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6D9" w:rsidRDefault="00006E23">
      <w:pPr>
        <w:jc w:val="center"/>
        <w:rPr>
          <w:rFonts w:ascii="宋体" w:hAnsi="宋体"/>
          <w:b/>
          <w:sz w:val="36"/>
          <w:szCs w:val="36"/>
        </w:rPr>
      </w:pPr>
      <w:r>
        <w:rPr>
          <w:rFonts w:ascii="宋体" w:hAnsi="宋体" w:hint="eastAsia"/>
          <w:b/>
          <w:sz w:val="36"/>
          <w:szCs w:val="36"/>
        </w:rPr>
        <w:t>广东省建筑设计研究院有限公司合格</w:t>
      </w:r>
      <w:r w:rsidR="003C01B9">
        <w:rPr>
          <w:rFonts w:ascii="宋体" w:hAnsi="宋体" w:hint="eastAsia"/>
          <w:b/>
          <w:sz w:val="36"/>
          <w:szCs w:val="36"/>
        </w:rPr>
        <w:t>供应商</w:t>
      </w:r>
      <w:r>
        <w:rPr>
          <w:rFonts w:ascii="宋体" w:hAnsi="宋体" w:hint="eastAsia"/>
          <w:b/>
          <w:sz w:val="36"/>
          <w:szCs w:val="36"/>
        </w:rPr>
        <w:t>库</w:t>
      </w:r>
    </w:p>
    <w:p w:rsidR="005216D9" w:rsidRDefault="00006E23">
      <w:pPr>
        <w:jc w:val="center"/>
        <w:rPr>
          <w:rFonts w:ascii="宋体" w:hAnsi="宋体"/>
          <w:b/>
          <w:sz w:val="36"/>
          <w:szCs w:val="36"/>
        </w:rPr>
      </w:pPr>
      <w:r>
        <w:rPr>
          <w:rFonts w:ascii="宋体" w:hAnsi="宋体" w:hint="eastAsia"/>
          <w:b/>
          <w:sz w:val="36"/>
          <w:szCs w:val="36"/>
        </w:rPr>
        <w:t>（设计类、技术咨询及服务类）建库</w:t>
      </w:r>
      <w:proofErr w:type="gramStart"/>
      <w:r w:rsidR="00E63DFD">
        <w:rPr>
          <w:rFonts w:ascii="宋体" w:hAnsi="宋体" w:hint="eastAsia"/>
          <w:b/>
          <w:sz w:val="36"/>
          <w:szCs w:val="36"/>
        </w:rPr>
        <w:t>招标</w:t>
      </w:r>
      <w:r w:rsidR="00926F4F">
        <w:rPr>
          <w:rFonts w:ascii="宋体" w:hAnsi="宋体" w:hint="eastAsia"/>
          <w:b/>
          <w:sz w:val="36"/>
          <w:szCs w:val="36"/>
        </w:rPr>
        <w:t>招标</w:t>
      </w:r>
      <w:proofErr w:type="gramEnd"/>
      <w:r>
        <w:rPr>
          <w:rFonts w:ascii="宋体" w:hAnsi="宋体" w:hint="eastAsia"/>
          <w:b/>
          <w:sz w:val="36"/>
          <w:szCs w:val="36"/>
        </w:rPr>
        <w:t>公告</w:t>
      </w:r>
    </w:p>
    <w:p w:rsidR="005216D9" w:rsidRDefault="005216D9">
      <w:pPr>
        <w:jc w:val="center"/>
        <w:rPr>
          <w:rFonts w:ascii="宋体" w:hAnsi="宋体"/>
          <w:b/>
          <w:sz w:val="36"/>
          <w:szCs w:val="36"/>
        </w:rPr>
      </w:pPr>
    </w:p>
    <w:p w:rsidR="005216D9" w:rsidRDefault="00006E23">
      <w:pPr>
        <w:spacing w:line="440" w:lineRule="exact"/>
        <w:ind w:firstLineChars="200" w:firstLine="480"/>
        <w:rPr>
          <w:sz w:val="24"/>
        </w:rPr>
      </w:pPr>
      <w:bookmarkStart w:id="0" w:name="_Toc308388102"/>
      <w:r>
        <w:rPr>
          <w:rFonts w:hint="eastAsia"/>
          <w:sz w:val="24"/>
        </w:rPr>
        <w:t>广东建设工程监理有限公司</w:t>
      </w:r>
      <w:r>
        <w:rPr>
          <w:sz w:val="24"/>
        </w:rPr>
        <w:t>受</w:t>
      </w:r>
      <w:r>
        <w:rPr>
          <w:rFonts w:hint="eastAsia"/>
          <w:sz w:val="24"/>
          <w:u w:val="single"/>
        </w:rPr>
        <w:t>广东省建筑设计研究院有限公司</w:t>
      </w:r>
      <w:r>
        <w:rPr>
          <w:sz w:val="24"/>
        </w:rPr>
        <w:t>的委托，对</w:t>
      </w:r>
      <w:r>
        <w:rPr>
          <w:rFonts w:hint="eastAsia"/>
          <w:sz w:val="24"/>
          <w:u w:val="single"/>
        </w:rPr>
        <w:t>广东省建筑设计研究院有限公司合格</w:t>
      </w:r>
      <w:r w:rsidR="003C01B9">
        <w:rPr>
          <w:rFonts w:hint="eastAsia"/>
          <w:sz w:val="24"/>
          <w:u w:val="single"/>
        </w:rPr>
        <w:t>供应商</w:t>
      </w:r>
      <w:r>
        <w:rPr>
          <w:rFonts w:hint="eastAsia"/>
          <w:sz w:val="24"/>
          <w:u w:val="single"/>
        </w:rPr>
        <w:t>库（设计类、技术咨询及服务类）</w:t>
      </w:r>
      <w:r w:rsidR="00926F4F">
        <w:rPr>
          <w:rFonts w:hint="eastAsia"/>
          <w:sz w:val="24"/>
          <w:u w:val="single"/>
        </w:rPr>
        <w:t>建库</w:t>
      </w:r>
      <w:r w:rsidR="004F2142">
        <w:rPr>
          <w:rFonts w:hint="eastAsia"/>
          <w:sz w:val="24"/>
          <w:u w:val="single"/>
        </w:rPr>
        <w:t>招标</w:t>
      </w:r>
      <w:r>
        <w:rPr>
          <w:sz w:val="24"/>
        </w:rPr>
        <w:t>进行国内</w:t>
      </w:r>
      <w:r>
        <w:rPr>
          <w:sz w:val="24"/>
          <w:u w:val="single"/>
        </w:rPr>
        <w:t>公开</w:t>
      </w:r>
      <w:r w:rsidR="00926F4F">
        <w:rPr>
          <w:rFonts w:hint="eastAsia"/>
          <w:sz w:val="24"/>
          <w:u w:val="single"/>
        </w:rPr>
        <w:t>招标</w:t>
      </w:r>
      <w:r>
        <w:rPr>
          <w:sz w:val="24"/>
        </w:rPr>
        <w:t>，</w:t>
      </w:r>
      <w:proofErr w:type="gramStart"/>
      <w:r>
        <w:rPr>
          <w:sz w:val="24"/>
        </w:rPr>
        <w:t>现邀请</w:t>
      </w:r>
      <w:proofErr w:type="gramEnd"/>
      <w:r>
        <w:rPr>
          <w:sz w:val="24"/>
        </w:rPr>
        <w:t>合格的投标人前来投标。</w:t>
      </w:r>
    </w:p>
    <w:p w:rsidR="005216D9" w:rsidRDefault="00006E23">
      <w:pPr>
        <w:numPr>
          <w:ilvl w:val="0"/>
          <w:numId w:val="1"/>
        </w:numPr>
        <w:spacing w:line="440" w:lineRule="exact"/>
        <w:rPr>
          <w:sz w:val="24"/>
        </w:rPr>
      </w:pPr>
      <w:r>
        <w:rPr>
          <w:sz w:val="24"/>
        </w:rPr>
        <w:t>招标编号：</w:t>
      </w:r>
      <w:r>
        <w:rPr>
          <w:rFonts w:hint="eastAsia"/>
          <w:sz w:val="24"/>
        </w:rPr>
        <w:t>A1</w:t>
      </w:r>
      <w:r>
        <w:rPr>
          <w:rFonts w:hint="eastAsia"/>
          <w:sz w:val="24"/>
        </w:rPr>
        <w:t>包、</w:t>
      </w:r>
      <w:r>
        <w:rPr>
          <w:rFonts w:hint="eastAsia"/>
          <w:sz w:val="24"/>
        </w:rPr>
        <w:t>A2</w:t>
      </w:r>
      <w:r>
        <w:rPr>
          <w:rFonts w:hint="eastAsia"/>
          <w:sz w:val="24"/>
        </w:rPr>
        <w:t>包、</w:t>
      </w:r>
      <w:r>
        <w:rPr>
          <w:rFonts w:hint="eastAsia"/>
          <w:sz w:val="24"/>
        </w:rPr>
        <w:t>A3</w:t>
      </w:r>
      <w:r>
        <w:rPr>
          <w:rFonts w:hint="eastAsia"/>
          <w:sz w:val="24"/>
        </w:rPr>
        <w:t>包、</w:t>
      </w:r>
      <w:r>
        <w:rPr>
          <w:rFonts w:hint="eastAsia"/>
          <w:sz w:val="24"/>
        </w:rPr>
        <w:t>A4</w:t>
      </w:r>
      <w:r>
        <w:rPr>
          <w:rFonts w:hint="eastAsia"/>
          <w:sz w:val="24"/>
        </w:rPr>
        <w:t>包、</w:t>
      </w:r>
      <w:r>
        <w:rPr>
          <w:rFonts w:hint="eastAsia"/>
          <w:sz w:val="24"/>
        </w:rPr>
        <w:t>A</w:t>
      </w:r>
      <w:r>
        <w:rPr>
          <w:sz w:val="24"/>
        </w:rPr>
        <w:t>5</w:t>
      </w:r>
      <w:r>
        <w:rPr>
          <w:rFonts w:hint="eastAsia"/>
          <w:sz w:val="24"/>
        </w:rPr>
        <w:t>包、</w:t>
      </w:r>
      <w:r>
        <w:rPr>
          <w:rFonts w:hint="eastAsia"/>
          <w:sz w:val="24"/>
        </w:rPr>
        <w:t>A</w:t>
      </w:r>
      <w:r>
        <w:rPr>
          <w:sz w:val="24"/>
        </w:rPr>
        <w:t>6</w:t>
      </w:r>
      <w:r>
        <w:rPr>
          <w:rFonts w:hint="eastAsia"/>
          <w:sz w:val="24"/>
        </w:rPr>
        <w:t>包、</w:t>
      </w:r>
      <w:r>
        <w:rPr>
          <w:rFonts w:hint="eastAsia"/>
          <w:sz w:val="24"/>
        </w:rPr>
        <w:t>A</w:t>
      </w:r>
      <w:r>
        <w:rPr>
          <w:sz w:val="24"/>
        </w:rPr>
        <w:t>7</w:t>
      </w:r>
      <w:r>
        <w:rPr>
          <w:rFonts w:hint="eastAsia"/>
          <w:sz w:val="24"/>
        </w:rPr>
        <w:t>包、</w:t>
      </w:r>
      <w:r>
        <w:rPr>
          <w:rFonts w:hint="eastAsia"/>
          <w:sz w:val="24"/>
        </w:rPr>
        <w:t>A</w:t>
      </w:r>
      <w:r>
        <w:rPr>
          <w:sz w:val="24"/>
        </w:rPr>
        <w:t>8</w:t>
      </w:r>
      <w:r>
        <w:rPr>
          <w:rFonts w:hint="eastAsia"/>
          <w:sz w:val="24"/>
        </w:rPr>
        <w:t>包、</w:t>
      </w:r>
      <w:r>
        <w:rPr>
          <w:rFonts w:hint="eastAsia"/>
          <w:sz w:val="24"/>
        </w:rPr>
        <w:t>A</w:t>
      </w:r>
      <w:r>
        <w:rPr>
          <w:sz w:val="24"/>
        </w:rPr>
        <w:t>9</w:t>
      </w:r>
      <w:r>
        <w:rPr>
          <w:rFonts w:hint="eastAsia"/>
          <w:sz w:val="24"/>
        </w:rPr>
        <w:t>包、</w:t>
      </w:r>
      <w:r>
        <w:rPr>
          <w:rFonts w:hint="eastAsia"/>
          <w:sz w:val="24"/>
        </w:rPr>
        <w:t>A</w:t>
      </w:r>
      <w:r>
        <w:rPr>
          <w:sz w:val="24"/>
        </w:rPr>
        <w:t>10</w:t>
      </w:r>
      <w:r>
        <w:rPr>
          <w:rFonts w:hint="eastAsia"/>
          <w:sz w:val="24"/>
        </w:rPr>
        <w:t>包、</w:t>
      </w:r>
      <w:r>
        <w:rPr>
          <w:rFonts w:hint="eastAsia"/>
          <w:sz w:val="24"/>
        </w:rPr>
        <w:t>A11</w:t>
      </w:r>
      <w:r>
        <w:rPr>
          <w:rFonts w:hint="eastAsia"/>
          <w:sz w:val="24"/>
        </w:rPr>
        <w:t>包、</w:t>
      </w:r>
      <w:r>
        <w:rPr>
          <w:rFonts w:hint="eastAsia"/>
          <w:sz w:val="24"/>
        </w:rPr>
        <w:t>A12</w:t>
      </w:r>
      <w:r>
        <w:rPr>
          <w:rFonts w:hint="eastAsia"/>
          <w:sz w:val="24"/>
        </w:rPr>
        <w:t>包、</w:t>
      </w:r>
      <w:r>
        <w:rPr>
          <w:rFonts w:hint="eastAsia"/>
          <w:sz w:val="24"/>
        </w:rPr>
        <w:t>B1</w:t>
      </w:r>
      <w:r>
        <w:rPr>
          <w:rFonts w:hint="eastAsia"/>
          <w:sz w:val="24"/>
        </w:rPr>
        <w:t>包、</w:t>
      </w:r>
      <w:r>
        <w:rPr>
          <w:rFonts w:hint="eastAsia"/>
          <w:sz w:val="24"/>
        </w:rPr>
        <w:t>B2</w:t>
      </w:r>
      <w:r>
        <w:rPr>
          <w:rFonts w:hint="eastAsia"/>
          <w:sz w:val="24"/>
        </w:rPr>
        <w:t>包、</w:t>
      </w:r>
      <w:r>
        <w:rPr>
          <w:rFonts w:hint="eastAsia"/>
          <w:sz w:val="24"/>
        </w:rPr>
        <w:t>B3</w:t>
      </w:r>
      <w:r>
        <w:rPr>
          <w:rFonts w:hint="eastAsia"/>
          <w:sz w:val="24"/>
        </w:rPr>
        <w:t>包、</w:t>
      </w:r>
      <w:r>
        <w:rPr>
          <w:rFonts w:hint="eastAsia"/>
          <w:sz w:val="24"/>
        </w:rPr>
        <w:t>B4</w:t>
      </w:r>
      <w:r>
        <w:rPr>
          <w:rFonts w:hint="eastAsia"/>
          <w:sz w:val="24"/>
        </w:rPr>
        <w:t>包、</w:t>
      </w:r>
      <w:r>
        <w:rPr>
          <w:rFonts w:hint="eastAsia"/>
          <w:sz w:val="24"/>
        </w:rPr>
        <w:t>B6</w:t>
      </w:r>
      <w:r>
        <w:rPr>
          <w:rFonts w:hint="eastAsia"/>
          <w:sz w:val="24"/>
        </w:rPr>
        <w:t>包、</w:t>
      </w:r>
      <w:r>
        <w:rPr>
          <w:rFonts w:hint="eastAsia"/>
          <w:sz w:val="24"/>
        </w:rPr>
        <w:t>B7</w:t>
      </w:r>
      <w:r>
        <w:rPr>
          <w:rFonts w:hint="eastAsia"/>
          <w:sz w:val="24"/>
        </w:rPr>
        <w:t>包、</w:t>
      </w:r>
      <w:r>
        <w:rPr>
          <w:rFonts w:hint="eastAsia"/>
          <w:sz w:val="24"/>
        </w:rPr>
        <w:t>B9</w:t>
      </w:r>
      <w:r>
        <w:rPr>
          <w:rFonts w:hint="eastAsia"/>
          <w:sz w:val="24"/>
        </w:rPr>
        <w:t>包、</w:t>
      </w:r>
      <w:r>
        <w:rPr>
          <w:rFonts w:hint="eastAsia"/>
          <w:sz w:val="24"/>
        </w:rPr>
        <w:t>B10</w:t>
      </w:r>
      <w:r>
        <w:rPr>
          <w:rFonts w:hint="eastAsia"/>
          <w:sz w:val="24"/>
        </w:rPr>
        <w:t>包、</w:t>
      </w:r>
      <w:r>
        <w:rPr>
          <w:rFonts w:hint="eastAsia"/>
          <w:sz w:val="24"/>
        </w:rPr>
        <w:t>B11</w:t>
      </w:r>
      <w:r>
        <w:rPr>
          <w:rFonts w:hint="eastAsia"/>
          <w:sz w:val="24"/>
        </w:rPr>
        <w:t>包、</w:t>
      </w:r>
      <w:r>
        <w:rPr>
          <w:rFonts w:hint="eastAsia"/>
          <w:sz w:val="24"/>
        </w:rPr>
        <w:t>B12</w:t>
      </w:r>
      <w:r>
        <w:rPr>
          <w:rFonts w:hint="eastAsia"/>
          <w:sz w:val="24"/>
        </w:rPr>
        <w:t>包、</w:t>
      </w:r>
      <w:r>
        <w:rPr>
          <w:rFonts w:hint="eastAsia"/>
          <w:sz w:val="24"/>
        </w:rPr>
        <w:t>B13</w:t>
      </w:r>
      <w:r>
        <w:rPr>
          <w:rFonts w:hint="eastAsia"/>
          <w:sz w:val="24"/>
        </w:rPr>
        <w:t>包、</w:t>
      </w:r>
      <w:r>
        <w:rPr>
          <w:rFonts w:hint="eastAsia"/>
          <w:sz w:val="24"/>
        </w:rPr>
        <w:t>B14</w:t>
      </w:r>
      <w:r>
        <w:rPr>
          <w:rFonts w:hint="eastAsia"/>
          <w:sz w:val="24"/>
        </w:rPr>
        <w:t>包、</w:t>
      </w:r>
      <w:r>
        <w:rPr>
          <w:rFonts w:hint="eastAsia"/>
          <w:sz w:val="24"/>
        </w:rPr>
        <w:t>B15</w:t>
      </w:r>
      <w:r>
        <w:rPr>
          <w:rFonts w:hint="eastAsia"/>
          <w:sz w:val="24"/>
        </w:rPr>
        <w:t>包、</w:t>
      </w:r>
      <w:r>
        <w:rPr>
          <w:rFonts w:hint="eastAsia"/>
          <w:sz w:val="24"/>
        </w:rPr>
        <w:t>B16</w:t>
      </w:r>
      <w:r>
        <w:rPr>
          <w:rFonts w:hint="eastAsia"/>
          <w:sz w:val="24"/>
        </w:rPr>
        <w:t>包、</w:t>
      </w:r>
      <w:r>
        <w:rPr>
          <w:rFonts w:hint="eastAsia"/>
          <w:sz w:val="24"/>
        </w:rPr>
        <w:t>B17</w:t>
      </w:r>
      <w:r>
        <w:rPr>
          <w:rFonts w:hint="eastAsia"/>
          <w:sz w:val="24"/>
        </w:rPr>
        <w:t>包、</w:t>
      </w:r>
      <w:r>
        <w:rPr>
          <w:rFonts w:hint="eastAsia"/>
          <w:sz w:val="24"/>
        </w:rPr>
        <w:t>B18</w:t>
      </w:r>
      <w:r>
        <w:rPr>
          <w:rFonts w:hint="eastAsia"/>
          <w:sz w:val="24"/>
        </w:rPr>
        <w:t>包、</w:t>
      </w:r>
      <w:r>
        <w:rPr>
          <w:rFonts w:hint="eastAsia"/>
          <w:sz w:val="24"/>
        </w:rPr>
        <w:t>B19</w:t>
      </w:r>
      <w:r>
        <w:rPr>
          <w:rFonts w:hint="eastAsia"/>
          <w:sz w:val="24"/>
        </w:rPr>
        <w:t>包、</w:t>
      </w:r>
      <w:r>
        <w:rPr>
          <w:rFonts w:hint="eastAsia"/>
          <w:sz w:val="24"/>
        </w:rPr>
        <w:t>B20</w:t>
      </w:r>
      <w:r>
        <w:rPr>
          <w:rFonts w:hint="eastAsia"/>
          <w:sz w:val="24"/>
        </w:rPr>
        <w:t>包、</w:t>
      </w:r>
      <w:r>
        <w:rPr>
          <w:rFonts w:hint="eastAsia"/>
          <w:sz w:val="24"/>
        </w:rPr>
        <w:t>B21</w:t>
      </w:r>
      <w:r>
        <w:rPr>
          <w:rFonts w:hint="eastAsia"/>
          <w:sz w:val="24"/>
        </w:rPr>
        <w:t>包、</w:t>
      </w:r>
      <w:r>
        <w:rPr>
          <w:rFonts w:hint="eastAsia"/>
          <w:sz w:val="24"/>
        </w:rPr>
        <w:t>B22</w:t>
      </w:r>
      <w:r>
        <w:rPr>
          <w:rFonts w:hint="eastAsia"/>
          <w:sz w:val="24"/>
        </w:rPr>
        <w:t>包、</w:t>
      </w:r>
      <w:r>
        <w:rPr>
          <w:rFonts w:hint="eastAsia"/>
          <w:sz w:val="24"/>
        </w:rPr>
        <w:t>B23</w:t>
      </w:r>
      <w:r>
        <w:rPr>
          <w:rFonts w:hint="eastAsia"/>
          <w:sz w:val="24"/>
        </w:rPr>
        <w:t>包、</w:t>
      </w:r>
      <w:r>
        <w:rPr>
          <w:rFonts w:hint="eastAsia"/>
          <w:sz w:val="24"/>
        </w:rPr>
        <w:t>B24</w:t>
      </w:r>
      <w:r>
        <w:rPr>
          <w:rFonts w:hint="eastAsia"/>
          <w:sz w:val="24"/>
        </w:rPr>
        <w:t>包、</w:t>
      </w:r>
      <w:r>
        <w:rPr>
          <w:rFonts w:hint="eastAsia"/>
          <w:sz w:val="24"/>
        </w:rPr>
        <w:t>B25</w:t>
      </w:r>
      <w:r>
        <w:rPr>
          <w:rFonts w:hint="eastAsia"/>
          <w:sz w:val="24"/>
        </w:rPr>
        <w:t>包、</w:t>
      </w:r>
      <w:r>
        <w:rPr>
          <w:rFonts w:hint="eastAsia"/>
          <w:sz w:val="24"/>
        </w:rPr>
        <w:t>B26</w:t>
      </w:r>
      <w:r>
        <w:rPr>
          <w:rFonts w:hint="eastAsia"/>
          <w:sz w:val="24"/>
        </w:rPr>
        <w:t>包、</w:t>
      </w:r>
      <w:r>
        <w:rPr>
          <w:rFonts w:hint="eastAsia"/>
          <w:sz w:val="24"/>
        </w:rPr>
        <w:t>B27</w:t>
      </w:r>
      <w:r>
        <w:rPr>
          <w:rFonts w:hint="eastAsia"/>
          <w:sz w:val="24"/>
        </w:rPr>
        <w:t>包、</w:t>
      </w:r>
      <w:r>
        <w:rPr>
          <w:rFonts w:hint="eastAsia"/>
          <w:sz w:val="24"/>
        </w:rPr>
        <w:t>B28</w:t>
      </w:r>
      <w:r>
        <w:rPr>
          <w:rFonts w:hint="eastAsia"/>
          <w:sz w:val="24"/>
        </w:rPr>
        <w:t>包、</w:t>
      </w:r>
      <w:r>
        <w:rPr>
          <w:rFonts w:hint="eastAsia"/>
          <w:sz w:val="24"/>
        </w:rPr>
        <w:t>B29</w:t>
      </w:r>
      <w:r>
        <w:rPr>
          <w:rFonts w:hint="eastAsia"/>
          <w:sz w:val="24"/>
        </w:rPr>
        <w:t>包。</w:t>
      </w:r>
    </w:p>
    <w:p w:rsidR="005216D9" w:rsidRDefault="00006E23">
      <w:pPr>
        <w:numPr>
          <w:ilvl w:val="0"/>
          <w:numId w:val="1"/>
        </w:numPr>
        <w:spacing w:line="440" w:lineRule="exact"/>
        <w:rPr>
          <w:sz w:val="24"/>
        </w:rPr>
      </w:pPr>
      <w:r>
        <w:rPr>
          <w:sz w:val="24"/>
        </w:rPr>
        <w:t>招标内容：</w:t>
      </w:r>
    </w:p>
    <w:p w:rsidR="005216D9" w:rsidRDefault="00006E23">
      <w:pPr>
        <w:numPr>
          <w:ilvl w:val="0"/>
          <w:numId w:val="2"/>
        </w:numPr>
        <w:spacing w:line="440" w:lineRule="exact"/>
        <w:ind w:left="284" w:firstLine="198"/>
        <w:rPr>
          <w:sz w:val="24"/>
        </w:rPr>
      </w:pPr>
      <w:r>
        <w:rPr>
          <w:rFonts w:hint="eastAsia"/>
          <w:sz w:val="24"/>
        </w:rPr>
        <w:t>广东省建筑设计研究院有限公司</w:t>
      </w:r>
      <w:r>
        <w:rPr>
          <w:sz w:val="24"/>
        </w:rPr>
        <w:t>以国内公开招标的方式</w:t>
      </w:r>
      <w:r>
        <w:rPr>
          <w:rFonts w:hint="eastAsia"/>
          <w:sz w:val="24"/>
        </w:rPr>
        <w:t>对合格</w:t>
      </w:r>
      <w:r w:rsidR="003C01B9">
        <w:rPr>
          <w:rFonts w:hint="eastAsia"/>
          <w:sz w:val="24"/>
        </w:rPr>
        <w:t>供应商</w:t>
      </w:r>
      <w:r>
        <w:rPr>
          <w:rFonts w:hint="eastAsia"/>
          <w:sz w:val="24"/>
        </w:rPr>
        <w:t>库</w:t>
      </w:r>
      <w:r>
        <w:rPr>
          <w:rFonts w:hint="eastAsia"/>
          <w:sz w:val="24"/>
          <w:u w:val="single"/>
        </w:rPr>
        <w:t>（设计类、技术咨询及服务类）</w:t>
      </w:r>
      <w:r>
        <w:rPr>
          <w:rFonts w:hint="eastAsia"/>
          <w:sz w:val="24"/>
        </w:rPr>
        <w:t>进行建库招标</w:t>
      </w:r>
      <w:r>
        <w:rPr>
          <w:sz w:val="24"/>
        </w:rPr>
        <w:t>，按择优原则每包选取</w:t>
      </w:r>
      <w:r>
        <w:rPr>
          <w:rFonts w:hint="eastAsia"/>
          <w:sz w:val="24"/>
        </w:rPr>
        <w:t>不限</w:t>
      </w:r>
      <w:r>
        <w:rPr>
          <w:sz w:val="24"/>
        </w:rPr>
        <w:t>数量</w:t>
      </w:r>
      <w:r>
        <w:rPr>
          <w:rFonts w:hint="eastAsia"/>
          <w:sz w:val="24"/>
        </w:rPr>
        <w:t>的中标人入围</w:t>
      </w:r>
      <w:proofErr w:type="gramStart"/>
      <w:r w:rsidR="003C01B9">
        <w:rPr>
          <w:rFonts w:hint="eastAsia"/>
          <w:sz w:val="24"/>
        </w:rPr>
        <w:t>供应商</w:t>
      </w:r>
      <w:r>
        <w:rPr>
          <w:rFonts w:hint="eastAsia"/>
          <w:sz w:val="24"/>
        </w:rPr>
        <w:t>库</w:t>
      </w:r>
      <w:r>
        <w:rPr>
          <w:sz w:val="24"/>
        </w:rPr>
        <w:t>资格</w:t>
      </w:r>
      <w:proofErr w:type="gramEnd"/>
      <w:r>
        <w:rPr>
          <w:sz w:val="24"/>
        </w:rPr>
        <w:t>。</w:t>
      </w:r>
    </w:p>
    <w:p w:rsidR="005216D9" w:rsidRDefault="00006E23">
      <w:pPr>
        <w:numPr>
          <w:ilvl w:val="0"/>
          <w:numId w:val="2"/>
        </w:numPr>
        <w:spacing w:line="440" w:lineRule="exact"/>
        <w:ind w:left="284" w:firstLine="198"/>
        <w:rPr>
          <w:sz w:val="24"/>
        </w:rPr>
      </w:pPr>
      <w:r>
        <w:rPr>
          <w:rFonts w:hint="eastAsia"/>
          <w:sz w:val="24"/>
        </w:rPr>
        <w:t>合格</w:t>
      </w:r>
      <w:r w:rsidR="003C01B9">
        <w:rPr>
          <w:rFonts w:hint="eastAsia"/>
          <w:sz w:val="24"/>
        </w:rPr>
        <w:t>供应</w:t>
      </w:r>
      <w:proofErr w:type="gramStart"/>
      <w:r w:rsidR="003C01B9">
        <w:rPr>
          <w:rFonts w:hint="eastAsia"/>
          <w:sz w:val="24"/>
        </w:rPr>
        <w:t>商</w:t>
      </w:r>
      <w:r>
        <w:rPr>
          <w:rFonts w:hint="eastAsia"/>
          <w:sz w:val="24"/>
        </w:rPr>
        <w:t>库设计类分</w:t>
      </w:r>
      <w:proofErr w:type="gramEnd"/>
      <w:r>
        <w:rPr>
          <w:rFonts w:hint="eastAsia"/>
          <w:sz w:val="24"/>
        </w:rPr>
        <w:t>12</w:t>
      </w:r>
      <w:r>
        <w:rPr>
          <w:rFonts w:hint="eastAsia"/>
          <w:sz w:val="24"/>
        </w:rPr>
        <w:t>包、技术咨询及</w:t>
      </w:r>
      <w:proofErr w:type="gramStart"/>
      <w:r>
        <w:rPr>
          <w:rFonts w:hint="eastAsia"/>
          <w:sz w:val="24"/>
        </w:rPr>
        <w:t>服务类分</w:t>
      </w:r>
      <w:r>
        <w:rPr>
          <w:rFonts w:hint="eastAsia"/>
          <w:sz w:val="24"/>
        </w:rPr>
        <w:t>29</w:t>
      </w:r>
      <w:r>
        <w:rPr>
          <w:rFonts w:hint="eastAsia"/>
          <w:sz w:val="24"/>
        </w:rPr>
        <w:t>包</w:t>
      </w:r>
      <w:proofErr w:type="gramEnd"/>
      <w:r>
        <w:rPr>
          <w:rFonts w:hint="eastAsia"/>
          <w:sz w:val="24"/>
        </w:rPr>
        <w:t>，共</w:t>
      </w:r>
      <w:r>
        <w:rPr>
          <w:rFonts w:hint="eastAsia"/>
          <w:sz w:val="24"/>
        </w:rPr>
        <w:t>41</w:t>
      </w:r>
      <w:r>
        <w:rPr>
          <w:rFonts w:hint="eastAsia"/>
          <w:sz w:val="24"/>
        </w:rPr>
        <w:t>包：</w:t>
      </w:r>
    </w:p>
    <w:tbl>
      <w:tblPr>
        <w:tblW w:w="48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599"/>
        <w:gridCol w:w="1736"/>
        <w:gridCol w:w="1999"/>
        <w:gridCol w:w="2427"/>
        <w:gridCol w:w="1961"/>
      </w:tblGrid>
      <w:tr w:rsidR="004F2142" w:rsidTr="004F2142">
        <w:trPr>
          <w:trHeight w:val="478"/>
          <w:jc w:val="center"/>
        </w:trPr>
        <w:tc>
          <w:tcPr>
            <w:tcW w:w="322" w:type="pct"/>
            <w:vAlign w:val="center"/>
          </w:tcPr>
          <w:p w:rsidR="007B000D" w:rsidRDefault="007B000D">
            <w:pPr>
              <w:jc w:val="center"/>
              <w:rPr>
                <w:b/>
                <w:sz w:val="24"/>
              </w:rPr>
            </w:pPr>
            <w:r>
              <w:rPr>
                <w:rFonts w:hint="eastAsia"/>
                <w:b/>
                <w:sz w:val="24"/>
              </w:rPr>
              <w:t>类别</w:t>
            </w:r>
          </w:p>
        </w:tc>
        <w:tc>
          <w:tcPr>
            <w:tcW w:w="321" w:type="pct"/>
            <w:vAlign w:val="center"/>
          </w:tcPr>
          <w:p w:rsidR="007B000D" w:rsidRDefault="007B000D">
            <w:pPr>
              <w:jc w:val="center"/>
              <w:rPr>
                <w:b/>
                <w:sz w:val="24"/>
              </w:rPr>
            </w:pPr>
            <w:proofErr w:type="gramStart"/>
            <w:r>
              <w:rPr>
                <w:rFonts w:hint="eastAsia"/>
                <w:b/>
                <w:sz w:val="24"/>
              </w:rPr>
              <w:t>包号</w:t>
            </w:r>
            <w:proofErr w:type="gramEnd"/>
          </w:p>
        </w:tc>
        <w:tc>
          <w:tcPr>
            <w:tcW w:w="931" w:type="pct"/>
            <w:vAlign w:val="center"/>
          </w:tcPr>
          <w:p w:rsidR="007B000D" w:rsidRDefault="007B000D">
            <w:pPr>
              <w:jc w:val="center"/>
              <w:rPr>
                <w:b/>
                <w:sz w:val="24"/>
              </w:rPr>
            </w:pPr>
            <w:r>
              <w:rPr>
                <w:rFonts w:hint="eastAsia"/>
                <w:b/>
                <w:sz w:val="24"/>
              </w:rPr>
              <w:t>包名称</w:t>
            </w:r>
          </w:p>
        </w:tc>
        <w:tc>
          <w:tcPr>
            <w:tcW w:w="1072" w:type="pct"/>
            <w:vAlign w:val="center"/>
          </w:tcPr>
          <w:p w:rsidR="007B000D" w:rsidRDefault="007B000D">
            <w:pPr>
              <w:jc w:val="center"/>
              <w:rPr>
                <w:b/>
                <w:sz w:val="24"/>
              </w:rPr>
            </w:pPr>
            <w:r>
              <w:rPr>
                <w:rFonts w:hint="eastAsia"/>
                <w:b/>
                <w:sz w:val="24"/>
              </w:rPr>
              <w:t>工作内容简述</w:t>
            </w:r>
          </w:p>
        </w:tc>
        <w:tc>
          <w:tcPr>
            <w:tcW w:w="1302" w:type="pct"/>
            <w:vAlign w:val="center"/>
          </w:tcPr>
          <w:p w:rsidR="007B000D" w:rsidRDefault="007B000D">
            <w:pPr>
              <w:jc w:val="center"/>
              <w:rPr>
                <w:b/>
                <w:sz w:val="24"/>
              </w:rPr>
            </w:pPr>
            <w:r>
              <w:rPr>
                <w:rFonts w:hint="eastAsia"/>
                <w:b/>
                <w:sz w:val="24"/>
              </w:rPr>
              <w:t>资格要求</w:t>
            </w:r>
          </w:p>
        </w:tc>
        <w:tc>
          <w:tcPr>
            <w:tcW w:w="1052" w:type="pct"/>
            <w:vAlign w:val="center"/>
          </w:tcPr>
          <w:p w:rsidR="007B000D" w:rsidRDefault="007B000D" w:rsidP="007B000D">
            <w:pPr>
              <w:jc w:val="center"/>
              <w:rPr>
                <w:b/>
                <w:sz w:val="24"/>
              </w:rPr>
            </w:pPr>
            <w:r>
              <w:rPr>
                <w:rFonts w:hint="eastAsia"/>
                <w:b/>
                <w:sz w:val="24"/>
              </w:rPr>
              <w:t>部分应标</w:t>
            </w:r>
          </w:p>
        </w:tc>
      </w:tr>
      <w:tr w:rsidR="004F2142" w:rsidTr="004F2142">
        <w:trPr>
          <w:trHeight w:val="90"/>
          <w:jc w:val="center"/>
        </w:trPr>
        <w:tc>
          <w:tcPr>
            <w:tcW w:w="322" w:type="pct"/>
            <w:vMerge w:val="restart"/>
            <w:vAlign w:val="center"/>
          </w:tcPr>
          <w:p w:rsidR="007B000D" w:rsidRDefault="007B000D">
            <w:pPr>
              <w:widowControl/>
              <w:jc w:val="center"/>
              <w:rPr>
                <w:sz w:val="24"/>
              </w:rPr>
            </w:pPr>
            <w:r>
              <w:rPr>
                <w:rFonts w:hint="eastAsia"/>
                <w:sz w:val="24"/>
              </w:rPr>
              <w:t>设</w:t>
            </w:r>
          </w:p>
          <w:p w:rsidR="007B000D" w:rsidRDefault="007B000D">
            <w:pPr>
              <w:widowControl/>
              <w:jc w:val="center"/>
              <w:rPr>
                <w:sz w:val="24"/>
              </w:rPr>
            </w:pPr>
          </w:p>
          <w:p w:rsidR="007B000D" w:rsidRDefault="007B000D">
            <w:pPr>
              <w:widowControl/>
              <w:jc w:val="center"/>
              <w:rPr>
                <w:sz w:val="24"/>
              </w:rPr>
            </w:pPr>
            <w:r>
              <w:rPr>
                <w:rFonts w:hint="eastAsia"/>
                <w:sz w:val="24"/>
              </w:rPr>
              <w:t>计</w:t>
            </w:r>
          </w:p>
          <w:p w:rsidR="007B000D" w:rsidRDefault="007B000D">
            <w:pPr>
              <w:widowControl/>
              <w:jc w:val="center"/>
              <w:rPr>
                <w:sz w:val="24"/>
              </w:rPr>
            </w:pPr>
          </w:p>
          <w:p w:rsidR="007B000D" w:rsidRDefault="007B000D">
            <w:pPr>
              <w:widowControl/>
              <w:jc w:val="center"/>
              <w:rPr>
                <w:sz w:val="24"/>
              </w:rPr>
            </w:pPr>
            <w:r>
              <w:rPr>
                <w:rFonts w:hint="eastAsia"/>
                <w:sz w:val="24"/>
              </w:rPr>
              <w:t>类</w:t>
            </w:r>
          </w:p>
          <w:p w:rsidR="007B000D" w:rsidRDefault="007B000D">
            <w:pPr>
              <w:widowControl/>
              <w:jc w:val="center"/>
              <w:rPr>
                <w:sz w:val="24"/>
              </w:rPr>
            </w:pPr>
          </w:p>
        </w:tc>
        <w:tc>
          <w:tcPr>
            <w:tcW w:w="321" w:type="pct"/>
            <w:shd w:val="clear" w:color="auto" w:fill="auto"/>
            <w:vAlign w:val="center"/>
          </w:tcPr>
          <w:p w:rsidR="007B000D" w:rsidRDefault="007B000D">
            <w:pPr>
              <w:widowControl/>
              <w:jc w:val="center"/>
              <w:rPr>
                <w:sz w:val="24"/>
              </w:rPr>
            </w:pPr>
            <w:r>
              <w:rPr>
                <w:rFonts w:hint="eastAsia"/>
                <w:sz w:val="24"/>
              </w:rPr>
              <w:t>A1</w:t>
            </w:r>
          </w:p>
        </w:tc>
        <w:tc>
          <w:tcPr>
            <w:tcW w:w="931" w:type="pct"/>
            <w:shd w:val="clear" w:color="auto" w:fill="auto"/>
            <w:vAlign w:val="center"/>
          </w:tcPr>
          <w:p w:rsidR="007B000D" w:rsidRDefault="007B000D">
            <w:pPr>
              <w:tabs>
                <w:tab w:val="left" w:pos="111"/>
              </w:tabs>
              <w:jc w:val="center"/>
              <w:rPr>
                <w:sz w:val="24"/>
              </w:rPr>
            </w:pPr>
            <w:r>
              <w:rPr>
                <w:rFonts w:hint="eastAsia"/>
                <w:sz w:val="24"/>
              </w:rPr>
              <w:t>建筑装饰工程设计</w:t>
            </w:r>
          </w:p>
        </w:tc>
        <w:tc>
          <w:tcPr>
            <w:tcW w:w="1072" w:type="pct"/>
            <w:vAlign w:val="center"/>
          </w:tcPr>
          <w:p w:rsidR="007B000D" w:rsidRDefault="007B000D">
            <w:pPr>
              <w:tabs>
                <w:tab w:val="left" w:pos="111"/>
              </w:tabs>
              <w:jc w:val="center"/>
              <w:rPr>
                <w:sz w:val="24"/>
              </w:rPr>
            </w:pPr>
            <w:r>
              <w:rPr>
                <w:rFonts w:hint="eastAsia"/>
                <w:sz w:val="24"/>
              </w:rPr>
              <w:t>承担建筑装饰工程设计工作</w:t>
            </w:r>
          </w:p>
        </w:tc>
        <w:tc>
          <w:tcPr>
            <w:tcW w:w="1302" w:type="pct"/>
            <w:shd w:val="clear" w:color="auto" w:fill="auto"/>
            <w:vAlign w:val="center"/>
          </w:tcPr>
          <w:p w:rsidR="007B000D" w:rsidRDefault="007B000D">
            <w:pPr>
              <w:tabs>
                <w:tab w:val="left" w:pos="111"/>
              </w:tabs>
              <w:jc w:val="center"/>
              <w:rPr>
                <w:sz w:val="24"/>
              </w:rPr>
            </w:pPr>
            <w:r>
              <w:rPr>
                <w:rFonts w:hint="eastAsia"/>
                <w:sz w:val="24"/>
              </w:rPr>
              <w:t>投标人须</w:t>
            </w:r>
            <w:proofErr w:type="gramStart"/>
            <w:r>
              <w:rPr>
                <w:rFonts w:hint="eastAsia"/>
                <w:sz w:val="24"/>
              </w:rPr>
              <w:t>具有住建部门</w:t>
            </w:r>
            <w:proofErr w:type="gramEnd"/>
            <w:r>
              <w:rPr>
                <w:rFonts w:hint="eastAsia"/>
                <w:sz w:val="24"/>
              </w:rPr>
              <w:t>颁发的建筑装饰工程设计专项乙级资质及以上或同级别</w:t>
            </w:r>
          </w:p>
        </w:tc>
        <w:tc>
          <w:tcPr>
            <w:tcW w:w="1052" w:type="pct"/>
            <w:shd w:val="clear" w:color="auto" w:fill="auto"/>
            <w:vAlign w:val="center"/>
          </w:tcPr>
          <w:p w:rsidR="007B000D" w:rsidRDefault="00F00FC1">
            <w:pPr>
              <w:tabs>
                <w:tab w:val="left" w:pos="111"/>
              </w:tabs>
              <w:jc w:val="center"/>
              <w:rPr>
                <w:sz w:val="24"/>
              </w:rPr>
            </w:pPr>
            <w:r>
              <w:rPr>
                <w:rFonts w:hint="eastAsia"/>
                <w:sz w:val="24"/>
              </w:rPr>
              <w:t>/</w:t>
            </w:r>
          </w:p>
        </w:tc>
      </w:tr>
      <w:tr w:rsidR="004F2142" w:rsidTr="004F2142">
        <w:trPr>
          <w:trHeight w:val="90"/>
          <w:jc w:val="center"/>
        </w:trPr>
        <w:tc>
          <w:tcPr>
            <w:tcW w:w="322" w:type="pct"/>
            <w:vMerge/>
          </w:tcPr>
          <w:p w:rsidR="007B000D" w:rsidRDefault="007B000D">
            <w:pPr>
              <w:widowControl/>
              <w:jc w:val="center"/>
              <w:rPr>
                <w:sz w:val="24"/>
              </w:rPr>
            </w:pPr>
          </w:p>
        </w:tc>
        <w:tc>
          <w:tcPr>
            <w:tcW w:w="321" w:type="pct"/>
            <w:shd w:val="clear" w:color="auto" w:fill="auto"/>
            <w:vAlign w:val="center"/>
          </w:tcPr>
          <w:p w:rsidR="007B000D" w:rsidRDefault="007B000D">
            <w:pPr>
              <w:widowControl/>
              <w:jc w:val="center"/>
              <w:rPr>
                <w:sz w:val="24"/>
              </w:rPr>
            </w:pPr>
            <w:r>
              <w:rPr>
                <w:rFonts w:hint="eastAsia"/>
                <w:sz w:val="24"/>
              </w:rPr>
              <w:t>A2</w:t>
            </w:r>
          </w:p>
        </w:tc>
        <w:tc>
          <w:tcPr>
            <w:tcW w:w="931" w:type="pct"/>
            <w:shd w:val="clear" w:color="auto" w:fill="auto"/>
            <w:vAlign w:val="center"/>
          </w:tcPr>
          <w:p w:rsidR="007B000D" w:rsidRDefault="007B000D">
            <w:pPr>
              <w:tabs>
                <w:tab w:val="left" w:pos="111"/>
              </w:tabs>
              <w:jc w:val="center"/>
              <w:rPr>
                <w:sz w:val="24"/>
              </w:rPr>
            </w:pPr>
            <w:r>
              <w:rPr>
                <w:rFonts w:hint="eastAsia"/>
                <w:sz w:val="24"/>
              </w:rPr>
              <w:t>建筑幕墙工程设计</w:t>
            </w:r>
          </w:p>
        </w:tc>
        <w:tc>
          <w:tcPr>
            <w:tcW w:w="1072" w:type="pct"/>
            <w:vAlign w:val="center"/>
          </w:tcPr>
          <w:p w:rsidR="007B000D" w:rsidRDefault="007B000D">
            <w:pPr>
              <w:tabs>
                <w:tab w:val="left" w:pos="111"/>
              </w:tabs>
              <w:jc w:val="center"/>
              <w:rPr>
                <w:sz w:val="24"/>
              </w:rPr>
            </w:pPr>
            <w:r>
              <w:rPr>
                <w:rFonts w:hint="eastAsia"/>
                <w:sz w:val="24"/>
              </w:rPr>
              <w:t>承担建筑幕墙工程设计工作</w:t>
            </w:r>
          </w:p>
        </w:tc>
        <w:tc>
          <w:tcPr>
            <w:tcW w:w="1302" w:type="pct"/>
            <w:shd w:val="clear" w:color="auto" w:fill="auto"/>
            <w:vAlign w:val="center"/>
          </w:tcPr>
          <w:p w:rsidR="007B000D" w:rsidRDefault="007B000D">
            <w:pPr>
              <w:tabs>
                <w:tab w:val="left" w:pos="111"/>
              </w:tabs>
              <w:jc w:val="center"/>
              <w:rPr>
                <w:sz w:val="24"/>
              </w:rPr>
            </w:pPr>
            <w:r>
              <w:rPr>
                <w:rFonts w:hint="eastAsia"/>
                <w:sz w:val="24"/>
              </w:rPr>
              <w:t>投标人须</w:t>
            </w:r>
            <w:proofErr w:type="gramStart"/>
            <w:r>
              <w:rPr>
                <w:rFonts w:hint="eastAsia"/>
                <w:sz w:val="24"/>
              </w:rPr>
              <w:t>具有住建部门</w:t>
            </w:r>
            <w:proofErr w:type="gramEnd"/>
            <w:r>
              <w:rPr>
                <w:rFonts w:hint="eastAsia"/>
                <w:sz w:val="24"/>
              </w:rPr>
              <w:t>颁发的建筑幕墙工程设计专项乙级资质及以上或同级别</w:t>
            </w:r>
          </w:p>
        </w:tc>
        <w:tc>
          <w:tcPr>
            <w:tcW w:w="1052" w:type="pct"/>
            <w:shd w:val="clear" w:color="auto" w:fill="auto"/>
            <w:vAlign w:val="center"/>
          </w:tcPr>
          <w:p w:rsidR="007B000D" w:rsidRDefault="00F00FC1">
            <w:pPr>
              <w:tabs>
                <w:tab w:val="left" w:pos="111"/>
              </w:tabs>
              <w:jc w:val="center"/>
              <w:rPr>
                <w:sz w:val="24"/>
              </w:rPr>
            </w:pPr>
            <w:r>
              <w:rPr>
                <w:rFonts w:hint="eastAsia"/>
                <w:sz w:val="24"/>
              </w:rPr>
              <w:t>/</w:t>
            </w:r>
          </w:p>
        </w:tc>
      </w:tr>
      <w:tr w:rsidR="004F2142" w:rsidTr="004F2142">
        <w:trPr>
          <w:trHeight w:val="90"/>
          <w:jc w:val="center"/>
        </w:trPr>
        <w:tc>
          <w:tcPr>
            <w:tcW w:w="322" w:type="pct"/>
            <w:vMerge/>
          </w:tcPr>
          <w:p w:rsidR="007B000D" w:rsidRDefault="007B000D">
            <w:pPr>
              <w:widowControl/>
              <w:jc w:val="center"/>
              <w:rPr>
                <w:sz w:val="24"/>
              </w:rPr>
            </w:pPr>
          </w:p>
        </w:tc>
        <w:tc>
          <w:tcPr>
            <w:tcW w:w="321" w:type="pct"/>
            <w:shd w:val="clear" w:color="auto" w:fill="auto"/>
            <w:vAlign w:val="center"/>
          </w:tcPr>
          <w:p w:rsidR="007B000D" w:rsidRDefault="007B000D">
            <w:pPr>
              <w:widowControl/>
              <w:jc w:val="center"/>
              <w:rPr>
                <w:sz w:val="24"/>
              </w:rPr>
            </w:pPr>
            <w:r>
              <w:rPr>
                <w:rFonts w:hint="eastAsia"/>
                <w:sz w:val="24"/>
              </w:rPr>
              <w:t>A3</w:t>
            </w:r>
          </w:p>
        </w:tc>
        <w:tc>
          <w:tcPr>
            <w:tcW w:w="931" w:type="pct"/>
            <w:shd w:val="clear" w:color="auto" w:fill="auto"/>
            <w:vAlign w:val="center"/>
          </w:tcPr>
          <w:p w:rsidR="007B000D" w:rsidRDefault="007B000D">
            <w:pPr>
              <w:tabs>
                <w:tab w:val="left" w:pos="111"/>
              </w:tabs>
              <w:jc w:val="center"/>
              <w:rPr>
                <w:sz w:val="24"/>
              </w:rPr>
            </w:pPr>
            <w:r>
              <w:rPr>
                <w:rFonts w:hint="eastAsia"/>
                <w:sz w:val="24"/>
              </w:rPr>
              <w:t>风景园林工程设计</w:t>
            </w:r>
          </w:p>
        </w:tc>
        <w:tc>
          <w:tcPr>
            <w:tcW w:w="1072" w:type="pct"/>
            <w:vAlign w:val="center"/>
          </w:tcPr>
          <w:p w:rsidR="007B000D" w:rsidRDefault="007B000D">
            <w:pPr>
              <w:tabs>
                <w:tab w:val="left" w:pos="111"/>
              </w:tabs>
              <w:jc w:val="center"/>
              <w:rPr>
                <w:sz w:val="24"/>
              </w:rPr>
            </w:pPr>
            <w:r>
              <w:rPr>
                <w:rFonts w:hint="eastAsia"/>
                <w:sz w:val="24"/>
              </w:rPr>
              <w:t>承担风景园林工程设计工作</w:t>
            </w:r>
          </w:p>
        </w:tc>
        <w:tc>
          <w:tcPr>
            <w:tcW w:w="1302" w:type="pct"/>
            <w:shd w:val="clear" w:color="auto" w:fill="auto"/>
            <w:vAlign w:val="center"/>
          </w:tcPr>
          <w:p w:rsidR="007B000D" w:rsidRDefault="007B000D">
            <w:pPr>
              <w:tabs>
                <w:tab w:val="left" w:pos="111"/>
              </w:tabs>
              <w:jc w:val="center"/>
              <w:rPr>
                <w:sz w:val="24"/>
              </w:rPr>
            </w:pPr>
            <w:r>
              <w:rPr>
                <w:rFonts w:hint="eastAsia"/>
                <w:sz w:val="24"/>
              </w:rPr>
              <w:t>投标人须</w:t>
            </w:r>
            <w:proofErr w:type="gramStart"/>
            <w:r>
              <w:rPr>
                <w:rFonts w:hint="eastAsia"/>
                <w:sz w:val="24"/>
              </w:rPr>
              <w:t>具有住建部门</w:t>
            </w:r>
            <w:proofErr w:type="gramEnd"/>
            <w:r>
              <w:rPr>
                <w:rFonts w:hint="eastAsia"/>
                <w:sz w:val="24"/>
              </w:rPr>
              <w:t>颁发的风景园林工程设计专项乙级资质及以上或同级别</w:t>
            </w:r>
          </w:p>
        </w:tc>
        <w:tc>
          <w:tcPr>
            <w:tcW w:w="1052" w:type="pct"/>
            <w:shd w:val="clear" w:color="auto" w:fill="auto"/>
            <w:vAlign w:val="center"/>
          </w:tcPr>
          <w:p w:rsidR="007B000D" w:rsidRDefault="00F00FC1">
            <w:pPr>
              <w:tabs>
                <w:tab w:val="left" w:pos="111"/>
              </w:tabs>
              <w:jc w:val="center"/>
              <w:rPr>
                <w:sz w:val="24"/>
              </w:rPr>
            </w:pPr>
            <w:r>
              <w:rPr>
                <w:rFonts w:hint="eastAsia"/>
                <w:sz w:val="24"/>
              </w:rPr>
              <w:t>/</w:t>
            </w:r>
          </w:p>
        </w:tc>
      </w:tr>
      <w:tr w:rsidR="004F2142" w:rsidTr="004F2142">
        <w:trPr>
          <w:trHeight w:val="90"/>
          <w:jc w:val="center"/>
        </w:trPr>
        <w:tc>
          <w:tcPr>
            <w:tcW w:w="322" w:type="pct"/>
            <w:vMerge/>
          </w:tcPr>
          <w:p w:rsidR="007B000D" w:rsidRDefault="007B000D">
            <w:pPr>
              <w:widowControl/>
              <w:jc w:val="center"/>
              <w:rPr>
                <w:sz w:val="24"/>
              </w:rPr>
            </w:pPr>
          </w:p>
        </w:tc>
        <w:tc>
          <w:tcPr>
            <w:tcW w:w="321" w:type="pct"/>
            <w:shd w:val="clear" w:color="auto" w:fill="auto"/>
            <w:vAlign w:val="center"/>
          </w:tcPr>
          <w:p w:rsidR="007B000D" w:rsidRDefault="007B000D">
            <w:pPr>
              <w:widowControl/>
              <w:jc w:val="center"/>
              <w:rPr>
                <w:sz w:val="24"/>
              </w:rPr>
            </w:pPr>
            <w:r>
              <w:rPr>
                <w:rFonts w:hint="eastAsia"/>
                <w:sz w:val="24"/>
              </w:rPr>
              <w:t>A4</w:t>
            </w:r>
          </w:p>
        </w:tc>
        <w:tc>
          <w:tcPr>
            <w:tcW w:w="931" w:type="pct"/>
            <w:shd w:val="clear" w:color="auto" w:fill="auto"/>
            <w:vAlign w:val="center"/>
          </w:tcPr>
          <w:p w:rsidR="007B000D" w:rsidRDefault="007B000D">
            <w:pPr>
              <w:tabs>
                <w:tab w:val="left" w:pos="111"/>
              </w:tabs>
              <w:jc w:val="center"/>
              <w:rPr>
                <w:sz w:val="24"/>
              </w:rPr>
            </w:pPr>
            <w:r>
              <w:rPr>
                <w:rFonts w:hint="eastAsia"/>
                <w:sz w:val="24"/>
              </w:rPr>
              <w:t>照明工程设计</w:t>
            </w:r>
          </w:p>
        </w:tc>
        <w:tc>
          <w:tcPr>
            <w:tcW w:w="1072" w:type="pct"/>
            <w:shd w:val="clear" w:color="auto" w:fill="auto"/>
            <w:vAlign w:val="center"/>
          </w:tcPr>
          <w:p w:rsidR="007B000D" w:rsidRDefault="007B000D">
            <w:pPr>
              <w:tabs>
                <w:tab w:val="left" w:pos="111"/>
              </w:tabs>
              <w:jc w:val="center"/>
              <w:rPr>
                <w:sz w:val="24"/>
              </w:rPr>
            </w:pPr>
            <w:r>
              <w:rPr>
                <w:rFonts w:hint="eastAsia"/>
                <w:sz w:val="24"/>
              </w:rPr>
              <w:t>承担照明工程设计工作</w:t>
            </w:r>
          </w:p>
        </w:tc>
        <w:tc>
          <w:tcPr>
            <w:tcW w:w="1302" w:type="pct"/>
            <w:shd w:val="clear" w:color="auto" w:fill="auto"/>
            <w:vAlign w:val="center"/>
          </w:tcPr>
          <w:p w:rsidR="007B000D" w:rsidRDefault="007B000D">
            <w:pPr>
              <w:tabs>
                <w:tab w:val="left" w:pos="111"/>
              </w:tabs>
              <w:jc w:val="center"/>
              <w:rPr>
                <w:sz w:val="24"/>
              </w:rPr>
            </w:pPr>
            <w:r>
              <w:rPr>
                <w:rFonts w:hint="eastAsia"/>
                <w:sz w:val="24"/>
              </w:rPr>
              <w:t>投标人须</w:t>
            </w:r>
            <w:proofErr w:type="gramStart"/>
            <w:r>
              <w:rPr>
                <w:rFonts w:hint="eastAsia"/>
                <w:sz w:val="24"/>
              </w:rPr>
              <w:t>具有住建部门</w:t>
            </w:r>
            <w:proofErr w:type="gramEnd"/>
            <w:r>
              <w:rPr>
                <w:rFonts w:hint="eastAsia"/>
                <w:sz w:val="24"/>
              </w:rPr>
              <w:t>颁发的照明工程设计专项乙级资质及以上或同级别</w:t>
            </w:r>
          </w:p>
        </w:tc>
        <w:tc>
          <w:tcPr>
            <w:tcW w:w="1052" w:type="pct"/>
            <w:shd w:val="clear" w:color="auto" w:fill="auto"/>
            <w:vAlign w:val="center"/>
          </w:tcPr>
          <w:p w:rsidR="007B000D" w:rsidRDefault="00F00FC1">
            <w:pPr>
              <w:tabs>
                <w:tab w:val="left" w:pos="111"/>
              </w:tabs>
              <w:jc w:val="center"/>
              <w:rPr>
                <w:sz w:val="24"/>
              </w:rPr>
            </w:pPr>
            <w:r>
              <w:rPr>
                <w:rFonts w:hint="eastAsia"/>
                <w:sz w:val="24"/>
              </w:rPr>
              <w:t>/</w:t>
            </w:r>
          </w:p>
        </w:tc>
      </w:tr>
      <w:tr w:rsidR="004F2142" w:rsidTr="004F2142">
        <w:trPr>
          <w:trHeight w:val="242"/>
          <w:jc w:val="center"/>
        </w:trPr>
        <w:tc>
          <w:tcPr>
            <w:tcW w:w="322" w:type="pct"/>
            <w:vMerge/>
          </w:tcPr>
          <w:p w:rsidR="007B000D" w:rsidRDefault="007B000D">
            <w:pPr>
              <w:widowControl/>
              <w:jc w:val="center"/>
              <w:rPr>
                <w:sz w:val="24"/>
              </w:rPr>
            </w:pPr>
          </w:p>
        </w:tc>
        <w:tc>
          <w:tcPr>
            <w:tcW w:w="321" w:type="pct"/>
            <w:shd w:val="clear" w:color="auto" w:fill="auto"/>
            <w:vAlign w:val="center"/>
          </w:tcPr>
          <w:p w:rsidR="007B000D" w:rsidRDefault="007B000D">
            <w:pPr>
              <w:widowControl/>
              <w:jc w:val="center"/>
              <w:rPr>
                <w:sz w:val="24"/>
              </w:rPr>
            </w:pPr>
            <w:r>
              <w:rPr>
                <w:rFonts w:hint="eastAsia"/>
                <w:sz w:val="24"/>
              </w:rPr>
              <w:t>A</w:t>
            </w:r>
            <w:r>
              <w:rPr>
                <w:sz w:val="24"/>
              </w:rPr>
              <w:t>5</w:t>
            </w:r>
          </w:p>
        </w:tc>
        <w:tc>
          <w:tcPr>
            <w:tcW w:w="931" w:type="pct"/>
            <w:shd w:val="clear" w:color="auto" w:fill="auto"/>
            <w:vAlign w:val="center"/>
          </w:tcPr>
          <w:p w:rsidR="007B000D" w:rsidRDefault="007B000D">
            <w:pPr>
              <w:tabs>
                <w:tab w:val="left" w:pos="111"/>
              </w:tabs>
              <w:jc w:val="center"/>
              <w:rPr>
                <w:sz w:val="24"/>
              </w:rPr>
            </w:pPr>
            <w:r>
              <w:rPr>
                <w:rFonts w:hint="eastAsia"/>
                <w:sz w:val="24"/>
              </w:rPr>
              <w:t>人防工程设计</w:t>
            </w:r>
          </w:p>
        </w:tc>
        <w:tc>
          <w:tcPr>
            <w:tcW w:w="1072" w:type="pct"/>
            <w:shd w:val="clear" w:color="auto" w:fill="auto"/>
            <w:vAlign w:val="center"/>
          </w:tcPr>
          <w:p w:rsidR="007B000D" w:rsidRDefault="007B000D">
            <w:pPr>
              <w:tabs>
                <w:tab w:val="left" w:pos="111"/>
              </w:tabs>
              <w:jc w:val="center"/>
              <w:rPr>
                <w:sz w:val="24"/>
              </w:rPr>
            </w:pPr>
            <w:r>
              <w:rPr>
                <w:rFonts w:hint="eastAsia"/>
                <w:sz w:val="24"/>
              </w:rPr>
              <w:t>承担人防工程设计工作</w:t>
            </w:r>
          </w:p>
        </w:tc>
        <w:tc>
          <w:tcPr>
            <w:tcW w:w="1302" w:type="pct"/>
            <w:shd w:val="clear" w:color="auto" w:fill="auto"/>
            <w:vAlign w:val="center"/>
          </w:tcPr>
          <w:p w:rsidR="007B000D" w:rsidRDefault="007B000D">
            <w:pPr>
              <w:tabs>
                <w:tab w:val="left" w:pos="111"/>
              </w:tabs>
              <w:jc w:val="center"/>
              <w:rPr>
                <w:sz w:val="24"/>
              </w:rPr>
            </w:pPr>
            <w:r>
              <w:rPr>
                <w:rFonts w:hint="eastAsia"/>
                <w:sz w:val="24"/>
              </w:rPr>
              <w:t>投标人须</w:t>
            </w:r>
            <w:proofErr w:type="gramStart"/>
            <w:r>
              <w:rPr>
                <w:rFonts w:hint="eastAsia"/>
                <w:sz w:val="24"/>
              </w:rPr>
              <w:t>具备住</w:t>
            </w:r>
            <w:proofErr w:type="gramEnd"/>
            <w:r>
              <w:rPr>
                <w:rFonts w:hint="eastAsia"/>
                <w:sz w:val="24"/>
              </w:rPr>
              <w:t>建部颁发的建筑行业（人防工程）乙级资质及以上或国家民防办颁</w:t>
            </w:r>
            <w:r>
              <w:rPr>
                <w:rFonts w:hint="eastAsia"/>
                <w:sz w:val="24"/>
              </w:rPr>
              <w:lastRenderedPageBreak/>
              <w:t>发的人防工程设计乙级资质及以上或同级别</w:t>
            </w:r>
          </w:p>
        </w:tc>
        <w:tc>
          <w:tcPr>
            <w:tcW w:w="1052" w:type="pct"/>
            <w:shd w:val="clear" w:color="auto" w:fill="auto"/>
            <w:vAlign w:val="center"/>
          </w:tcPr>
          <w:p w:rsidR="007B000D" w:rsidRDefault="00F00FC1">
            <w:pPr>
              <w:tabs>
                <w:tab w:val="left" w:pos="111"/>
              </w:tabs>
              <w:jc w:val="center"/>
              <w:rPr>
                <w:sz w:val="24"/>
              </w:rPr>
            </w:pPr>
            <w:r>
              <w:rPr>
                <w:rFonts w:hint="eastAsia"/>
                <w:sz w:val="24"/>
              </w:rPr>
              <w:lastRenderedPageBreak/>
              <w:t>/</w:t>
            </w:r>
          </w:p>
        </w:tc>
      </w:tr>
      <w:tr w:rsidR="004F2142" w:rsidTr="004F2142">
        <w:trPr>
          <w:trHeight w:val="115"/>
          <w:jc w:val="center"/>
        </w:trPr>
        <w:tc>
          <w:tcPr>
            <w:tcW w:w="322" w:type="pct"/>
            <w:vMerge/>
          </w:tcPr>
          <w:p w:rsidR="007B000D" w:rsidRDefault="007B000D">
            <w:pPr>
              <w:widowControl/>
              <w:jc w:val="center"/>
              <w:rPr>
                <w:sz w:val="24"/>
              </w:rPr>
            </w:pPr>
          </w:p>
        </w:tc>
        <w:tc>
          <w:tcPr>
            <w:tcW w:w="321" w:type="pct"/>
            <w:shd w:val="clear" w:color="auto" w:fill="auto"/>
            <w:vAlign w:val="center"/>
          </w:tcPr>
          <w:p w:rsidR="007B000D" w:rsidRDefault="007B000D">
            <w:pPr>
              <w:widowControl/>
              <w:jc w:val="center"/>
              <w:rPr>
                <w:sz w:val="24"/>
              </w:rPr>
            </w:pPr>
            <w:r>
              <w:rPr>
                <w:rFonts w:hint="eastAsia"/>
                <w:sz w:val="24"/>
              </w:rPr>
              <w:t>A</w:t>
            </w:r>
            <w:r>
              <w:rPr>
                <w:sz w:val="24"/>
              </w:rPr>
              <w:t>6</w:t>
            </w:r>
          </w:p>
        </w:tc>
        <w:tc>
          <w:tcPr>
            <w:tcW w:w="931" w:type="pct"/>
            <w:shd w:val="clear" w:color="auto" w:fill="auto"/>
            <w:vAlign w:val="center"/>
          </w:tcPr>
          <w:p w:rsidR="007B000D" w:rsidRDefault="007B000D">
            <w:pPr>
              <w:tabs>
                <w:tab w:val="left" w:pos="111"/>
              </w:tabs>
              <w:jc w:val="center"/>
              <w:rPr>
                <w:sz w:val="24"/>
              </w:rPr>
            </w:pPr>
            <w:bookmarkStart w:id="1" w:name="_Hlk33973636"/>
            <w:r>
              <w:rPr>
                <w:rFonts w:hint="eastAsia"/>
                <w:sz w:val="24"/>
              </w:rPr>
              <w:t>市政工程（给水、排水工程）</w:t>
            </w:r>
            <w:bookmarkEnd w:id="1"/>
            <w:r>
              <w:rPr>
                <w:rFonts w:hint="eastAsia"/>
                <w:b/>
                <w:sz w:val="24"/>
              </w:rPr>
              <w:t>（可部分应标）</w:t>
            </w:r>
          </w:p>
        </w:tc>
        <w:tc>
          <w:tcPr>
            <w:tcW w:w="1072" w:type="pct"/>
            <w:shd w:val="clear" w:color="auto" w:fill="auto"/>
            <w:vAlign w:val="center"/>
          </w:tcPr>
          <w:p w:rsidR="007B000D" w:rsidRDefault="007B000D">
            <w:pPr>
              <w:tabs>
                <w:tab w:val="left" w:pos="111"/>
              </w:tabs>
              <w:jc w:val="center"/>
              <w:rPr>
                <w:sz w:val="24"/>
              </w:rPr>
            </w:pPr>
            <w:r>
              <w:rPr>
                <w:rFonts w:hint="eastAsia"/>
                <w:sz w:val="24"/>
              </w:rPr>
              <w:t>承担市政给水、排水工程专业设计（含临水）工作</w:t>
            </w:r>
          </w:p>
        </w:tc>
        <w:tc>
          <w:tcPr>
            <w:tcW w:w="1302" w:type="pct"/>
            <w:shd w:val="clear" w:color="auto" w:fill="auto"/>
            <w:vAlign w:val="center"/>
          </w:tcPr>
          <w:p w:rsidR="007B000D" w:rsidRDefault="007B000D">
            <w:pPr>
              <w:tabs>
                <w:tab w:val="left" w:pos="111"/>
              </w:tabs>
              <w:jc w:val="center"/>
              <w:rPr>
                <w:sz w:val="24"/>
              </w:rPr>
            </w:pPr>
            <w:r>
              <w:rPr>
                <w:rFonts w:hint="eastAsia"/>
                <w:sz w:val="24"/>
              </w:rPr>
              <w:t>投标人须</w:t>
            </w:r>
            <w:proofErr w:type="gramStart"/>
            <w:r>
              <w:rPr>
                <w:rFonts w:hint="eastAsia"/>
                <w:sz w:val="24"/>
              </w:rPr>
              <w:t>具有住建部门</w:t>
            </w:r>
            <w:proofErr w:type="gramEnd"/>
            <w:r>
              <w:rPr>
                <w:rFonts w:hint="eastAsia"/>
                <w:sz w:val="24"/>
              </w:rPr>
              <w:t>颁发的市政行业给水工程、排水工程乙级资质及以上或同级别</w:t>
            </w:r>
          </w:p>
        </w:tc>
        <w:tc>
          <w:tcPr>
            <w:tcW w:w="1052" w:type="pct"/>
            <w:shd w:val="clear" w:color="auto" w:fill="auto"/>
            <w:vAlign w:val="center"/>
          </w:tcPr>
          <w:p w:rsidR="00B25E1E" w:rsidRDefault="007B000D">
            <w:pPr>
              <w:tabs>
                <w:tab w:val="left" w:pos="111"/>
              </w:tabs>
              <w:jc w:val="left"/>
              <w:rPr>
                <w:sz w:val="24"/>
              </w:rPr>
            </w:pPr>
            <w:r>
              <w:rPr>
                <w:rFonts w:hint="eastAsia"/>
                <w:sz w:val="24"/>
              </w:rPr>
              <w:t>市政工程（给水工程）</w:t>
            </w:r>
            <w:r w:rsidR="00AF60FA" w:rsidRPr="00AF60FA">
              <w:rPr>
                <w:rFonts w:hint="eastAsia"/>
                <w:sz w:val="24"/>
              </w:rPr>
              <w:t>□</w:t>
            </w:r>
          </w:p>
          <w:p w:rsidR="00B25E1E" w:rsidRDefault="007B000D">
            <w:pPr>
              <w:tabs>
                <w:tab w:val="left" w:pos="111"/>
              </w:tabs>
              <w:jc w:val="left"/>
              <w:rPr>
                <w:sz w:val="24"/>
              </w:rPr>
            </w:pPr>
            <w:r>
              <w:rPr>
                <w:rFonts w:hint="eastAsia"/>
                <w:sz w:val="24"/>
              </w:rPr>
              <w:t>市政工程（排水工程）</w:t>
            </w:r>
            <w:r w:rsidR="00AF60FA" w:rsidRPr="00AF60FA">
              <w:rPr>
                <w:rFonts w:hint="eastAsia"/>
                <w:sz w:val="24"/>
              </w:rPr>
              <w:t>□</w:t>
            </w:r>
          </w:p>
        </w:tc>
      </w:tr>
      <w:tr w:rsidR="004F2142" w:rsidTr="004F2142">
        <w:trPr>
          <w:trHeight w:val="94"/>
          <w:jc w:val="center"/>
        </w:trPr>
        <w:tc>
          <w:tcPr>
            <w:tcW w:w="322" w:type="pct"/>
            <w:vMerge/>
          </w:tcPr>
          <w:p w:rsidR="007B000D" w:rsidRDefault="007B000D">
            <w:pPr>
              <w:widowControl/>
              <w:jc w:val="center"/>
              <w:rPr>
                <w:sz w:val="24"/>
              </w:rPr>
            </w:pPr>
          </w:p>
        </w:tc>
        <w:tc>
          <w:tcPr>
            <w:tcW w:w="321" w:type="pct"/>
            <w:shd w:val="clear" w:color="auto" w:fill="auto"/>
            <w:vAlign w:val="center"/>
          </w:tcPr>
          <w:p w:rsidR="007B000D" w:rsidRDefault="007B000D">
            <w:pPr>
              <w:widowControl/>
              <w:jc w:val="center"/>
              <w:rPr>
                <w:sz w:val="24"/>
              </w:rPr>
            </w:pPr>
            <w:r>
              <w:rPr>
                <w:rFonts w:hint="eastAsia"/>
                <w:sz w:val="24"/>
              </w:rPr>
              <w:t>A</w:t>
            </w:r>
            <w:r>
              <w:rPr>
                <w:sz w:val="24"/>
              </w:rPr>
              <w:t>7</w:t>
            </w:r>
          </w:p>
        </w:tc>
        <w:tc>
          <w:tcPr>
            <w:tcW w:w="931" w:type="pct"/>
            <w:shd w:val="clear" w:color="auto" w:fill="auto"/>
            <w:vAlign w:val="center"/>
          </w:tcPr>
          <w:p w:rsidR="007B000D" w:rsidRDefault="007B000D">
            <w:pPr>
              <w:tabs>
                <w:tab w:val="left" w:pos="111"/>
              </w:tabs>
              <w:jc w:val="center"/>
              <w:rPr>
                <w:sz w:val="24"/>
              </w:rPr>
            </w:pPr>
            <w:r>
              <w:rPr>
                <w:rFonts w:hint="eastAsia"/>
                <w:sz w:val="24"/>
              </w:rPr>
              <w:t>市政工程（燃气）设计</w:t>
            </w:r>
          </w:p>
        </w:tc>
        <w:tc>
          <w:tcPr>
            <w:tcW w:w="1072" w:type="pct"/>
            <w:shd w:val="clear" w:color="auto" w:fill="auto"/>
            <w:vAlign w:val="center"/>
          </w:tcPr>
          <w:p w:rsidR="007B000D" w:rsidRDefault="007B000D">
            <w:pPr>
              <w:tabs>
                <w:tab w:val="left" w:pos="111"/>
              </w:tabs>
              <w:jc w:val="center"/>
              <w:rPr>
                <w:sz w:val="24"/>
              </w:rPr>
            </w:pPr>
            <w:r>
              <w:rPr>
                <w:rFonts w:hint="eastAsia"/>
                <w:sz w:val="24"/>
              </w:rPr>
              <w:t>承担市政燃气专业设计工作</w:t>
            </w:r>
          </w:p>
        </w:tc>
        <w:tc>
          <w:tcPr>
            <w:tcW w:w="1302" w:type="pct"/>
            <w:shd w:val="clear" w:color="auto" w:fill="auto"/>
            <w:vAlign w:val="center"/>
          </w:tcPr>
          <w:p w:rsidR="007B000D" w:rsidRDefault="007B000D">
            <w:pPr>
              <w:tabs>
                <w:tab w:val="left" w:pos="111"/>
              </w:tabs>
              <w:jc w:val="center"/>
              <w:rPr>
                <w:sz w:val="24"/>
              </w:rPr>
            </w:pPr>
            <w:r>
              <w:rPr>
                <w:rFonts w:hint="eastAsia"/>
                <w:sz w:val="24"/>
              </w:rPr>
              <w:t>投标人须</w:t>
            </w:r>
            <w:proofErr w:type="gramStart"/>
            <w:r>
              <w:rPr>
                <w:rFonts w:hint="eastAsia"/>
                <w:sz w:val="24"/>
              </w:rPr>
              <w:t>具有住建部门</w:t>
            </w:r>
            <w:proofErr w:type="gramEnd"/>
            <w:r>
              <w:rPr>
                <w:rFonts w:hint="eastAsia"/>
                <w:sz w:val="24"/>
              </w:rPr>
              <w:t>颁发的市政行业（城镇燃气工程）专业乙级资质及以上或同级别</w:t>
            </w:r>
          </w:p>
        </w:tc>
        <w:tc>
          <w:tcPr>
            <w:tcW w:w="1052" w:type="pct"/>
            <w:shd w:val="clear" w:color="auto" w:fill="auto"/>
            <w:vAlign w:val="center"/>
          </w:tcPr>
          <w:p w:rsidR="007B000D" w:rsidRDefault="00F00FC1">
            <w:pPr>
              <w:tabs>
                <w:tab w:val="left" w:pos="111"/>
              </w:tabs>
              <w:jc w:val="center"/>
              <w:rPr>
                <w:sz w:val="24"/>
              </w:rPr>
            </w:pPr>
            <w:r>
              <w:rPr>
                <w:rFonts w:hint="eastAsia"/>
                <w:sz w:val="24"/>
              </w:rPr>
              <w:t>/</w:t>
            </w:r>
          </w:p>
        </w:tc>
      </w:tr>
      <w:tr w:rsidR="004F2142" w:rsidTr="004F2142">
        <w:trPr>
          <w:trHeight w:val="880"/>
          <w:jc w:val="center"/>
        </w:trPr>
        <w:tc>
          <w:tcPr>
            <w:tcW w:w="322" w:type="pct"/>
            <w:vMerge/>
          </w:tcPr>
          <w:p w:rsidR="007B000D" w:rsidRDefault="007B000D">
            <w:pPr>
              <w:widowControl/>
              <w:jc w:val="center"/>
              <w:rPr>
                <w:sz w:val="24"/>
              </w:rPr>
            </w:pPr>
          </w:p>
        </w:tc>
        <w:tc>
          <w:tcPr>
            <w:tcW w:w="321" w:type="pct"/>
            <w:shd w:val="clear" w:color="auto" w:fill="auto"/>
            <w:vAlign w:val="center"/>
          </w:tcPr>
          <w:p w:rsidR="007B000D" w:rsidRDefault="007B000D">
            <w:pPr>
              <w:widowControl/>
              <w:jc w:val="center"/>
              <w:rPr>
                <w:sz w:val="24"/>
              </w:rPr>
            </w:pPr>
            <w:r>
              <w:rPr>
                <w:rFonts w:hint="eastAsia"/>
                <w:sz w:val="24"/>
              </w:rPr>
              <w:t>A</w:t>
            </w:r>
            <w:r>
              <w:rPr>
                <w:sz w:val="24"/>
              </w:rPr>
              <w:t>8</w:t>
            </w:r>
          </w:p>
        </w:tc>
        <w:tc>
          <w:tcPr>
            <w:tcW w:w="931" w:type="pct"/>
            <w:shd w:val="clear" w:color="auto" w:fill="auto"/>
            <w:vAlign w:val="center"/>
          </w:tcPr>
          <w:p w:rsidR="007B000D" w:rsidRDefault="007B000D">
            <w:pPr>
              <w:tabs>
                <w:tab w:val="left" w:pos="111"/>
              </w:tabs>
              <w:jc w:val="center"/>
              <w:rPr>
                <w:sz w:val="24"/>
              </w:rPr>
            </w:pPr>
            <w:r>
              <w:rPr>
                <w:rFonts w:hint="eastAsia"/>
                <w:sz w:val="24"/>
              </w:rPr>
              <w:t>环境工程（水污染防治工程、固体废弃物处理处置工程）设计</w:t>
            </w:r>
            <w:r>
              <w:rPr>
                <w:rFonts w:hint="eastAsia"/>
                <w:b/>
                <w:sz w:val="24"/>
              </w:rPr>
              <w:t>（可部分应标）</w:t>
            </w:r>
          </w:p>
        </w:tc>
        <w:tc>
          <w:tcPr>
            <w:tcW w:w="1072" w:type="pct"/>
            <w:shd w:val="clear" w:color="auto" w:fill="auto"/>
            <w:vAlign w:val="center"/>
          </w:tcPr>
          <w:p w:rsidR="007B000D" w:rsidRDefault="007B000D">
            <w:pPr>
              <w:tabs>
                <w:tab w:val="left" w:pos="111"/>
              </w:tabs>
              <w:jc w:val="center"/>
              <w:rPr>
                <w:sz w:val="24"/>
              </w:rPr>
            </w:pPr>
            <w:r>
              <w:rPr>
                <w:rFonts w:hint="eastAsia"/>
                <w:sz w:val="24"/>
              </w:rPr>
              <w:t>承担市政环境卫生、环境工程（水污染防治工程、固体废弃物处理处置工程）设计工作</w:t>
            </w:r>
          </w:p>
        </w:tc>
        <w:tc>
          <w:tcPr>
            <w:tcW w:w="1302" w:type="pct"/>
            <w:shd w:val="clear" w:color="auto" w:fill="auto"/>
            <w:vAlign w:val="center"/>
          </w:tcPr>
          <w:p w:rsidR="007B000D" w:rsidRDefault="007B000D">
            <w:pPr>
              <w:tabs>
                <w:tab w:val="left" w:pos="111"/>
              </w:tabs>
              <w:jc w:val="center"/>
              <w:rPr>
                <w:sz w:val="24"/>
              </w:rPr>
            </w:pPr>
            <w:r>
              <w:rPr>
                <w:rFonts w:hint="eastAsia"/>
                <w:sz w:val="24"/>
              </w:rPr>
              <w:t>投标人须</w:t>
            </w:r>
            <w:proofErr w:type="gramStart"/>
            <w:r>
              <w:rPr>
                <w:rFonts w:hint="eastAsia"/>
                <w:sz w:val="24"/>
              </w:rPr>
              <w:t>具有住建部门</w:t>
            </w:r>
            <w:proofErr w:type="gramEnd"/>
            <w:r>
              <w:rPr>
                <w:rFonts w:hint="eastAsia"/>
                <w:sz w:val="24"/>
              </w:rPr>
              <w:t>颁发的市政行业排水工程、市政行业环境卫生工程、环境工程专项设计（水污染防治工程）、环境工程专项设计（固体废弃物处理处置工程）乙级资质及以上或同级别</w:t>
            </w:r>
          </w:p>
        </w:tc>
        <w:tc>
          <w:tcPr>
            <w:tcW w:w="1052" w:type="pct"/>
            <w:shd w:val="clear" w:color="auto" w:fill="auto"/>
            <w:vAlign w:val="center"/>
          </w:tcPr>
          <w:p w:rsidR="00AF60FA" w:rsidRDefault="00AF60FA" w:rsidP="00AF60FA">
            <w:pPr>
              <w:tabs>
                <w:tab w:val="left" w:pos="111"/>
              </w:tabs>
              <w:jc w:val="left"/>
              <w:rPr>
                <w:sz w:val="24"/>
              </w:rPr>
            </w:pPr>
            <w:r>
              <w:rPr>
                <w:rFonts w:hint="eastAsia"/>
                <w:sz w:val="24"/>
              </w:rPr>
              <w:t>环境工程（水污染防治工程）设计</w:t>
            </w:r>
            <w:r w:rsidRPr="00AF60FA">
              <w:rPr>
                <w:rFonts w:hint="eastAsia"/>
                <w:sz w:val="24"/>
              </w:rPr>
              <w:t>□</w:t>
            </w:r>
          </w:p>
          <w:p w:rsidR="00B25E1E" w:rsidRDefault="00AF60FA">
            <w:pPr>
              <w:tabs>
                <w:tab w:val="left" w:pos="111"/>
              </w:tabs>
              <w:jc w:val="left"/>
              <w:rPr>
                <w:sz w:val="24"/>
              </w:rPr>
            </w:pPr>
            <w:r>
              <w:rPr>
                <w:rFonts w:hint="eastAsia"/>
                <w:sz w:val="24"/>
              </w:rPr>
              <w:t>环境工程（固体废弃物处理处置工程）设计</w:t>
            </w:r>
            <w:r w:rsidRPr="00AF60FA">
              <w:rPr>
                <w:rFonts w:hint="eastAsia"/>
                <w:sz w:val="24"/>
              </w:rPr>
              <w:t>□</w:t>
            </w:r>
          </w:p>
        </w:tc>
      </w:tr>
      <w:tr w:rsidR="004F2142" w:rsidTr="004F2142">
        <w:trPr>
          <w:trHeight w:val="471"/>
          <w:jc w:val="center"/>
        </w:trPr>
        <w:tc>
          <w:tcPr>
            <w:tcW w:w="322" w:type="pct"/>
            <w:vMerge/>
          </w:tcPr>
          <w:p w:rsidR="007B000D" w:rsidRDefault="007B000D">
            <w:pPr>
              <w:widowControl/>
              <w:jc w:val="center"/>
              <w:rPr>
                <w:sz w:val="24"/>
              </w:rPr>
            </w:pPr>
          </w:p>
        </w:tc>
        <w:tc>
          <w:tcPr>
            <w:tcW w:w="321" w:type="pct"/>
            <w:shd w:val="clear" w:color="auto" w:fill="auto"/>
            <w:vAlign w:val="center"/>
          </w:tcPr>
          <w:p w:rsidR="007B000D" w:rsidRDefault="007B000D">
            <w:pPr>
              <w:widowControl/>
              <w:jc w:val="center"/>
              <w:rPr>
                <w:sz w:val="24"/>
              </w:rPr>
            </w:pPr>
            <w:r>
              <w:rPr>
                <w:rFonts w:hint="eastAsia"/>
                <w:sz w:val="24"/>
              </w:rPr>
              <w:t>A9</w:t>
            </w:r>
          </w:p>
        </w:tc>
        <w:tc>
          <w:tcPr>
            <w:tcW w:w="931" w:type="pct"/>
            <w:shd w:val="clear" w:color="auto" w:fill="auto"/>
            <w:vAlign w:val="center"/>
          </w:tcPr>
          <w:p w:rsidR="007B000D" w:rsidRDefault="007B000D">
            <w:pPr>
              <w:tabs>
                <w:tab w:val="left" w:pos="111"/>
              </w:tabs>
              <w:jc w:val="center"/>
              <w:rPr>
                <w:sz w:val="24"/>
              </w:rPr>
            </w:pPr>
            <w:r>
              <w:rPr>
                <w:rFonts w:hint="eastAsia"/>
                <w:sz w:val="24"/>
              </w:rPr>
              <w:t>水利工程（灌溉排涝、河道整治、城市防洪工程）设计</w:t>
            </w:r>
            <w:r>
              <w:rPr>
                <w:rFonts w:hint="eastAsia"/>
                <w:b/>
                <w:sz w:val="24"/>
              </w:rPr>
              <w:t>（可部分应标）</w:t>
            </w:r>
          </w:p>
        </w:tc>
        <w:tc>
          <w:tcPr>
            <w:tcW w:w="1072" w:type="pct"/>
            <w:shd w:val="clear" w:color="auto" w:fill="auto"/>
            <w:vAlign w:val="center"/>
          </w:tcPr>
          <w:p w:rsidR="007B000D" w:rsidRDefault="007B000D">
            <w:pPr>
              <w:tabs>
                <w:tab w:val="left" w:pos="111"/>
              </w:tabs>
              <w:jc w:val="center"/>
              <w:rPr>
                <w:sz w:val="24"/>
              </w:rPr>
            </w:pPr>
            <w:r>
              <w:rPr>
                <w:rFonts w:hint="eastAsia"/>
                <w:sz w:val="24"/>
              </w:rPr>
              <w:t>承担水利（灌溉排涝、河道整治、城市防洪工程）工程设计工作</w:t>
            </w:r>
          </w:p>
        </w:tc>
        <w:tc>
          <w:tcPr>
            <w:tcW w:w="1302" w:type="pct"/>
            <w:shd w:val="clear" w:color="auto" w:fill="auto"/>
            <w:vAlign w:val="center"/>
          </w:tcPr>
          <w:p w:rsidR="007B000D" w:rsidRDefault="007B000D">
            <w:pPr>
              <w:tabs>
                <w:tab w:val="left" w:pos="111"/>
              </w:tabs>
              <w:jc w:val="center"/>
              <w:rPr>
                <w:sz w:val="24"/>
              </w:rPr>
            </w:pPr>
            <w:r>
              <w:rPr>
                <w:rFonts w:hint="eastAsia"/>
                <w:sz w:val="24"/>
              </w:rPr>
              <w:t>投标人须</w:t>
            </w:r>
            <w:proofErr w:type="gramStart"/>
            <w:r>
              <w:rPr>
                <w:rFonts w:hint="eastAsia"/>
                <w:sz w:val="24"/>
              </w:rPr>
              <w:t>具有住建部门</w:t>
            </w:r>
            <w:proofErr w:type="gramEnd"/>
            <w:r>
              <w:rPr>
                <w:rFonts w:hint="eastAsia"/>
                <w:sz w:val="24"/>
              </w:rPr>
              <w:t>颁发的水利行业（灌溉排涝、河道整治、城市防洪）专业乙级资质及以上或同级别</w:t>
            </w:r>
          </w:p>
        </w:tc>
        <w:tc>
          <w:tcPr>
            <w:tcW w:w="1052" w:type="pct"/>
            <w:shd w:val="clear" w:color="auto" w:fill="auto"/>
            <w:vAlign w:val="center"/>
          </w:tcPr>
          <w:p w:rsidR="00B25E1E" w:rsidRDefault="00AF60FA">
            <w:pPr>
              <w:tabs>
                <w:tab w:val="left" w:pos="111"/>
              </w:tabs>
              <w:jc w:val="left"/>
              <w:rPr>
                <w:sz w:val="24"/>
              </w:rPr>
            </w:pPr>
            <w:r>
              <w:rPr>
                <w:rFonts w:hint="eastAsia"/>
                <w:sz w:val="24"/>
              </w:rPr>
              <w:t>水利工程（灌溉排涝）设计</w:t>
            </w:r>
            <w:r w:rsidRPr="00AF60FA">
              <w:rPr>
                <w:rFonts w:hint="eastAsia"/>
                <w:sz w:val="24"/>
              </w:rPr>
              <w:t>□</w:t>
            </w:r>
          </w:p>
          <w:p w:rsidR="00AF60FA" w:rsidRDefault="00AF60FA" w:rsidP="00AF60FA">
            <w:pPr>
              <w:tabs>
                <w:tab w:val="left" w:pos="111"/>
              </w:tabs>
              <w:jc w:val="left"/>
              <w:rPr>
                <w:sz w:val="24"/>
              </w:rPr>
            </w:pPr>
            <w:r>
              <w:rPr>
                <w:rFonts w:hint="eastAsia"/>
                <w:sz w:val="24"/>
              </w:rPr>
              <w:t>水利工程（河道整治）设计</w:t>
            </w:r>
            <w:r w:rsidRPr="00AF60FA">
              <w:rPr>
                <w:rFonts w:hint="eastAsia"/>
                <w:sz w:val="24"/>
              </w:rPr>
              <w:t>□</w:t>
            </w:r>
          </w:p>
          <w:p w:rsidR="00B25E1E" w:rsidRDefault="00AF60FA">
            <w:pPr>
              <w:tabs>
                <w:tab w:val="left" w:pos="111"/>
              </w:tabs>
              <w:jc w:val="left"/>
              <w:rPr>
                <w:sz w:val="24"/>
              </w:rPr>
            </w:pPr>
            <w:r>
              <w:rPr>
                <w:rFonts w:hint="eastAsia"/>
                <w:sz w:val="24"/>
              </w:rPr>
              <w:t>水利工程（城市防洪工程）设计</w:t>
            </w:r>
            <w:r w:rsidRPr="00AF60FA">
              <w:rPr>
                <w:rFonts w:hint="eastAsia"/>
                <w:sz w:val="24"/>
              </w:rPr>
              <w:t>□</w:t>
            </w:r>
          </w:p>
        </w:tc>
      </w:tr>
      <w:tr w:rsidR="004F2142" w:rsidTr="004F2142">
        <w:trPr>
          <w:trHeight w:val="169"/>
          <w:jc w:val="center"/>
        </w:trPr>
        <w:tc>
          <w:tcPr>
            <w:tcW w:w="322" w:type="pct"/>
            <w:vMerge/>
          </w:tcPr>
          <w:p w:rsidR="007B000D" w:rsidRDefault="007B000D">
            <w:pPr>
              <w:widowControl/>
              <w:jc w:val="center"/>
              <w:rPr>
                <w:sz w:val="24"/>
              </w:rPr>
            </w:pPr>
          </w:p>
        </w:tc>
        <w:tc>
          <w:tcPr>
            <w:tcW w:w="321" w:type="pct"/>
            <w:shd w:val="clear" w:color="auto" w:fill="auto"/>
            <w:vAlign w:val="center"/>
          </w:tcPr>
          <w:p w:rsidR="007B000D" w:rsidRDefault="007B000D">
            <w:pPr>
              <w:widowControl/>
              <w:jc w:val="center"/>
              <w:rPr>
                <w:sz w:val="24"/>
              </w:rPr>
            </w:pPr>
            <w:r>
              <w:rPr>
                <w:rFonts w:hint="eastAsia"/>
                <w:sz w:val="24"/>
              </w:rPr>
              <w:t>A10</w:t>
            </w:r>
          </w:p>
        </w:tc>
        <w:tc>
          <w:tcPr>
            <w:tcW w:w="931" w:type="pct"/>
            <w:shd w:val="clear" w:color="auto" w:fill="auto"/>
            <w:vAlign w:val="center"/>
          </w:tcPr>
          <w:p w:rsidR="007B000D" w:rsidRDefault="007B000D">
            <w:pPr>
              <w:tabs>
                <w:tab w:val="left" w:pos="111"/>
              </w:tabs>
              <w:jc w:val="center"/>
              <w:rPr>
                <w:sz w:val="24"/>
              </w:rPr>
            </w:pPr>
            <w:r>
              <w:rPr>
                <w:rFonts w:hint="eastAsia"/>
                <w:sz w:val="24"/>
              </w:rPr>
              <w:t>送变电工程设计</w:t>
            </w:r>
          </w:p>
        </w:tc>
        <w:tc>
          <w:tcPr>
            <w:tcW w:w="1072" w:type="pct"/>
            <w:shd w:val="clear" w:color="auto" w:fill="auto"/>
            <w:vAlign w:val="center"/>
          </w:tcPr>
          <w:p w:rsidR="007B000D" w:rsidRDefault="007B000D">
            <w:pPr>
              <w:tabs>
                <w:tab w:val="left" w:pos="111"/>
              </w:tabs>
              <w:jc w:val="center"/>
              <w:rPr>
                <w:sz w:val="24"/>
              </w:rPr>
            </w:pPr>
            <w:r>
              <w:rPr>
                <w:rFonts w:hint="eastAsia"/>
                <w:sz w:val="24"/>
              </w:rPr>
              <w:t>承担送电、变电工程设计（</w:t>
            </w:r>
            <w:proofErr w:type="gramStart"/>
            <w:r>
              <w:rPr>
                <w:rFonts w:hint="eastAsia"/>
                <w:sz w:val="24"/>
              </w:rPr>
              <w:t>含临电</w:t>
            </w:r>
            <w:proofErr w:type="gramEnd"/>
            <w:r>
              <w:rPr>
                <w:rFonts w:hint="eastAsia"/>
                <w:sz w:val="24"/>
              </w:rPr>
              <w:t>）工作</w:t>
            </w:r>
          </w:p>
        </w:tc>
        <w:tc>
          <w:tcPr>
            <w:tcW w:w="1302" w:type="pct"/>
            <w:shd w:val="clear" w:color="auto" w:fill="auto"/>
            <w:vAlign w:val="center"/>
          </w:tcPr>
          <w:p w:rsidR="007B000D" w:rsidRDefault="007B000D">
            <w:pPr>
              <w:tabs>
                <w:tab w:val="left" w:pos="111"/>
              </w:tabs>
              <w:jc w:val="center"/>
              <w:rPr>
                <w:sz w:val="24"/>
              </w:rPr>
            </w:pPr>
            <w:r>
              <w:rPr>
                <w:rFonts w:hint="eastAsia"/>
                <w:sz w:val="24"/>
              </w:rPr>
              <w:t>投标人须</w:t>
            </w:r>
            <w:proofErr w:type="gramStart"/>
            <w:r>
              <w:rPr>
                <w:rFonts w:hint="eastAsia"/>
                <w:sz w:val="24"/>
              </w:rPr>
              <w:t>具有住建部门</w:t>
            </w:r>
            <w:proofErr w:type="gramEnd"/>
            <w:r>
              <w:rPr>
                <w:rFonts w:hint="eastAsia"/>
                <w:sz w:val="24"/>
              </w:rPr>
              <w:t>颁发的电力行业（送电工程、变电工程）专业乙级资质及以上或同级别</w:t>
            </w:r>
          </w:p>
        </w:tc>
        <w:tc>
          <w:tcPr>
            <w:tcW w:w="1052" w:type="pct"/>
            <w:shd w:val="clear" w:color="auto" w:fill="auto"/>
            <w:vAlign w:val="center"/>
          </w:tcPr>
          <w:p w:rsidR="007B000D" w:rsidRPr="00F7710F" w:rsidRDefault="00F00FC1">
            <w:pPr>
              <w:tabs>
                <w:tab w:val="left" w:pos="111"/>
              </w:tabs>
              <w:jc w:val="center"/>
              <w:rPr>
                <w:sz w:val="24"/>
              </w:rPr>
            </w:pPr>
            <w:r>
              <w:rPr>
                <w:rFonts w:hint="eastAsia"/>
                <w:sz w:val="24"/>
              </w:rPr>
              <w:t>/</w:t>
            </w:r>
          </w:p>
        </w:tc>
      </w:tr>
      <w:tr w:rsidR="004F2142" w:rsidTr="004F2142">
        <w:trPr>
          <w:trHeight w:val="92"/>
          <w:jc w:val="center"/>
        </w:trPr>
        <w:tc>
          <w:tcPr>
            <w:tcW w:w="322" w:type="pct"/>
            <w:vMerge/>
          </w:tcPr>
          <w:p w:rsidR="007B000D" w:rsidRDefault="007B000D">
            <w:pPr>
              <w:widowControl/>
              <w:jc w:val="center"/>
              <w:rPr>
                <w:sz w:val="24"/>
              </w:rPr>
            </w:pPr>
          </w:p>
        </w:tc>
        <w:tc>
          <w:tcPr>
            <w:tcW w:w="321" w:type="pct"/>
            <w:shd w:val="clear" w:color="auto" w:fill="auto"/>
            <w:vAlign w:val="center"/>
          </w:tcPr>
          <w:p w:rsidR="007B000D" w:rsidRDefault="007B000D">
            <w:pPr>
              <w:widowControl/>
              <w:jc w:val="center"/>
              <w:rPr>
                <w:sz w:val="24"/>
              </w:rPr>
            </w:pPr>
            <w:r>
              <w:rPr>
                <w:rFonts w:hint="eastAsia"/>
                <w:sz w:val="24"/>
              </w:rPr>
              <w:t>A11</w:t>
            </w:r>
          </w:p>
        </w:tc>
        <w:tc>
          <w:tcPr>
            <w:tcW w:w="931" w:type="pct"/>
            <w:shd w:val="clear" w:color="auto" w:fill="auto"/>
            <w:vAlign w:val="center"/>
          </w:tcPr>
          <w:p w:rsidR="007B000D" w:rsidRDefault="007B000D">
            <w:pPr>
              <w:tabs>
                <w:tab w:val="left" w:pos="111"/>
              </w:tabs>
              <w:jc w:val="center"/>
              <w:rPr>
                <w:sz w:val="24"/>
              </w:rPr>
            </w:pPr>
            <w:r>
              <w:rPr>
                <w:rFonts w:hint="eastAsia"/>
                <w:sz w:val="24"/>
              </w:rPr>
              <w:t>民航专业设计</w:t>
            </w:r>
          </w:p>
        </w:tc>
        <w:tc>
          <w:tcPr>
            <w:tcW w:w="1072" w:type="pct"/>
            <w:shd w:val="clear" w:color="auto" w:fill="auto"/>
            <w:vAlign w:val="center"/>
          </w:tcPr>
          <w:p w:rsidR="007B000D" w:rsidRDefault="007B000D">
            <w:pPr>
              <w:tabs>
                <w:tab w:val="left" w:pos="111"/>
              </w:tabs>
              <w:jc w:val="center"/>
              <w:rPr>
                <w:sz w:val="24"/>
              </w:rPr>
            </w:pPr>
            <w:r>
              <w:rPr>
                <w:rFonts w:hint="eastAsia"/>
                <w:sz w:val="24"/>
              </w:rPr>
              <w:t>承担民航弱电智能化等民航专业设计工作</w:t>
            </w:r>
          </w:p>
        </w:tc>
        <w:tc>
          <w:tcPr>
            <w:tcW w:w="1302" w:type="pct"/>
            <w:shd w:val="clear" w:color="auto" w:fill="auto"/>
            <w:vAlign w:val="center"/>
          </w:tcPr>
          <w:p w:rsidR="007B000D" w:rsidRDefault="007B000D">
            <w:pPr>
              <w:tabs>
                <w:tab w:val="left" w:pos="111"/>
              </w:tabs>
              <w:jc w:val="center"/>
              <w:rPr>
                <w:sz w:val="24"/>
              </w:rPr>
            </w:pPr>
            <w:r>
              <w:rPr>
                <w:rFonts w:hint="eastAsia"/>
                <w:sz w:val="24"/>
              </w:rPr>
              <w:t>投标人须</w:t>
            </w:r>
            <w:proofErr w:type="gramStart"/>
            <w:r>
              <w:rPr>
                <w:rFonts w:hint="eastAsia"/>
                <w:sz w:val="24"/>
              </w:rPr>
              <w:t>具有住建部门</w:t>
            </w:r>
            <w:proofErr w:type="gramEnd"/>
            <w:r>
              <w:rPr>
                <w:rFonts w:hint="eastAsia"/>
                <w:sz w:val="24"/>
              </w:rPr>
              <w:t>颁发的民航行业设计乙级资质及以上或建筑智能化系统设计专项甲级资质及以上或同级别</w:t>
            </w:r>
          </w:p>
        </w:tc>
        <w:tc>
          <w:tcPr>
            <w:tcW w:w="1052" w:type="pct"/>
            <w:shd w:val="clear" w:color="auto" w:fill="auto"/>
            <w:vAlign w:val="center"/>
          </w:tcPr>
          <w:p w:rsidR="007B000D" w:rsidRDefault="00F00FC1">
            <w:pPr>
              <w:tabs>
                <w:tab w:val="left" w:pos="111"/>
              </w:tabs>
              <w:jc w:val="center"/>
              <w:rPr>
                <w:sz w:val="24"/>
              </w:rPr>
            </w:pPr>
            <w:r>
              <w:rPr>
                <w:rFonts w:hint="eastAsia"/>
                <w:sz w:val="24"/>
              </w:rPr>
              <w:t>/</w:t>
            </w:r>
          </w:p>
        </w:tc>
      </w:tr>
      <w:tr w:rsidR="004F2142" w:rsidTr="004F2142">
        <w:trPr>
          <w:trHeight w:val="90"/>
          <w:jc w:val="center"/>
        </w:trPr>
        <w:tc>
          <w:tcPr>
            <w:tcW w:w="322" w:type="pct"/>
            <w:vMerge/>
          </w:tcPr>
          <w:p w:rsidR="007B000D" w:rsidRDefault="007B000D">
            <w:pPr>
              <w:widowControl/>
              <w:jc w:val="center"/>
              <w:rPr>
                <w:sz w:val="24"/>
              </w:rPr>
            </w:pPr>
          </w:p>
        </w:tc>
        <w:tc>
          <w:tcPr>
            <w:tcW w:w="321" w:type="pct"/>
            <w:shd w:val="clear" w:color="auto" w:fill="auto"/>
            <w:vAlign w:val="center"/>
          </w:tcPr>
          <w:p w:rsidR="007B000D" w:rsidRDefault="007B000D">
            <w:pPr>
              <w:widowControl/>
              <w:jc w:val="center"/>
              <w:rPr>
                <w:sz w:val="24"/>
              </w:rPr>
            </w:pPr>
            <w:r>
              <w:rPr>
                <w:rFonts w:hint="eastAsia"/>
                <w:sz w:val="24"/>
              </w:rPr>
              <w:t>A12</w:t>
            </w:r>
          </w:p>
        </w:tc>
        <w:tc>
          <w:tcPr>
            <w:tcW w:w="931" w:type="pct"/>
            <w:shd w:val="clear" w:color="auto" w:fill="auto"/>
            <w:vAlign w:val="center"/>
          </w:tcPr>
          <w:p w:rsidR="007B000D" w:rsidRDefault="007B000D">
            <w:pPr>
              <w:tabs>
                <w:tab w:val="left" w:pos="111"/>
              </w:tabs>
              <w:jc w:val="center"/>
              <w:rPr>
                <w:sz w:val="24"/>
              </w:rPr>
            </w:pPr>
            <w:r>
              <w:rPr>
                <w:rFonts w:hint="eastAsia"/>
                <w:sz w:val="24"/>
              </w:rPr>
              <w:t>特种设备设计</w:t>
            </w:r>
          </w:p>
        </w:tc>
        <w:tc>
          <w:tcPr>
            <w:tcW w:w="1072" w:type="pct"/>
            <w:shd w:val="clear" w:color="auto" w:fill="auto"/>
            <w:vAlign w:val="center"/>
          </w:tcPr>
          <w:p w:rsidR="007B000D" w:rsidRDefault="007B000D">
            <w:pPr>
              <w:tabs>
                <w:tab w:val="left" w:pos="111"/>
              </w:tabs>
              <w:jc w:val="center"/>
              <w:rPr>
                <w:sz w:val="24"/>
              </w:rPr>
            </w:pPr>
            <w:r>
              <w:rPr>
                <w:rFonts w:hint="eastAsia"/>
                <w:sz w:val="24"/>
              </w:rPr>
              <w:t>承担特种设备设计（如锅炉设计、压缩空气等）</w:t>
            </w:r>
          </w:p>
        </w:tc>
        <w:tc>
          <w:tcPr>
            <w:tcW w:w="1302" w:type="pct"/>
            <w:shd w:val="clear" w:color="auto" w:fill="auto"/>
            <w:vAlign w:val="center"/>
          </w:tcPr>
          <w:p w:rsidR="007B000D" w:rsidRDefault="007B000D">
            <w:pPr>
              <w:tabs>
                <w:tab w:val="left" w:pos="111"/>
              </w:tabs>
              <w:jc w:val="center"/>
              <w:rPr>
                <w:sz w:val="24"/>
              </w:rPr>
            </w:pPr>
            <w:r>
              <w:rPr>
                <w:rFonts w:hint="eastAsia"/>
                <w:sz w:val="24"/>
              </w:rPr>
              <w:t>投标人须具有特种设备设计许可证压力管道</w:t>
            </w:r>
            <w:r>
              <w:rPr>
                <w:rFonts w:hint="eastAsia"/>
                <w:sz w:val="24"/>
              </w:rPr>
              <w:t>GB1</w:t>
            </w:r>
            <w:r>
              <w:rPr>
                <w:rFonts w:hint="eastAsia"/>
                <w:sz w:val="24"/>
              </w:rPr>
              <w:t>、</w:t>
            </w:r>
            <w:r>
              <w:rPr>
                <w:rFonts w:hint="eastAsia"/>
                <w:sz w:val="24"/>
              </w:rPr>
              <w:t>GB2</w:t>
            </w:r>
            <w:r>
              <w:rPr>
                <w:rFonts w:hint="eastAsia"/>
                <w:sz w:val="24"/>
              </w:rPr>
              <w:t>资质</w:t>
            </w:r>
          </w:p>
        </w:tc>
        <w:tc>
          <w:tcPr>
            <w:tcW w:w="1052" w:type="pct"/>
            <w:shd w:val="clear" w:color="auto" w:fill="auto"/>
            <w:vAlign w:val="center"/>
          </w:tcPr>
          <w:p w:rsidR="007B000D" w:rsidRDefault="00F00FC1">
            <w:pPr>
              <w:tabs>
                <w:tab w:val="left" w:pos="111"/>
              </w:tabs>
              <w:jc w:val="center"/>
              <w:rPr>
                <w:sz w:val="24"/>
              </w:rPr>
            </w:pPr>
            <w:r>
              <w:rPr>
                <w:rFonts w:hint="eastAsia"/>
                <w:sz w:val="24"/>
              </w:rPr>
              <w:t>/</w:t>
            </w:r>
          </w:p>
        </w:tc>
      </w:tr>
      <w:tr w:rsidR="004F2142" w:rsidTr="004F2142">
        <w:trPr>
          <w:trHeight w:val="699"/>
          <w:jc w:val="center"/>
        </w:trPr>
        <w:tc>
          <w:tcPr>
            <w:tcW w:w="322" w:type="pct"/>
            <w:vMerge w:val="restart"/>
            <w:vAlign w:val="center"/>
          </w:tcPr>
          <w:p w:rsidR="007B000D" w:rsidRDefault="007B000D">
            <w:pPr>
              <w:widowControl/>
              <w:jc w:val="center"/>
              <w:rPr>
                <w:sz w:val="24"/>
              </w:rPr>
            </w:pPr>
            <w:r>
              <w:rPr>
                <w:rFonts w:hint="eastAsia"/>
                <w:sz w:val="24"/>
              </w:rPr>
              <w:lastRenderedPageBreak/>
              <w:t>技</w:t>
            </w:r>
          </w:p>
          <w:p w:rsidR="007B000D" w:rsidRDefault="007B000D">
            <w:pPr>
              <w:widowControl/>
              <w:jc w:val="center"/>
              <w:rPr>
                <w:sz w:val="24"/>
              </w:rPr>
            </w:pPr>
          </w:p>
          <w:p w:rsidR="007B000D" w:rsidRDefault="007B000D">
            <w:pPr>
              <w:widowControl/>
              <w:jc w:val="center"/>
              <w:rPr>
                <w:sz w:val="24"/>
              </w:rPr>
            </w:pPr>
            <w:r>
              <w:rPr>
                <w:rFonts w:hint="eastAsia"/>
                <w:sz w:val="24"/>
              </w:rPr>
              <w:t>术</w:t>
            </w:r>
          </w:p>
          <w:p w:rsidR="007B000D" w:rsidRDefault="007B000D">
            <w:pPr>
              <w:widowControl/>
              <w:jc w:val="center"/>
              <w:rPr>
                <w:sz w:val="24"/>
              </w:rPr>
            </w:pPr>
          </w:p>
          <w:p w:rsidR="007B000D" w:rsidRDefault="007B000D">
            <w:pPr>
              <w:widowControl/>
              <w:jc w:val="center"/>
              <w:rPr>
                <w:sz w:val="24"/>
              </w:rPr>
            </w:pPr>
            <w:proofErr w:type="gramStart"/>
            <w:r>
              <w:rPr>
                <w:rFonts w:hint="eastAsia"/>
                <w:sz w:val="24"/>
              </w:rPr>
              <w:t>咨</w:t>
            </w:r>
            <w:proofErr w:type="gramEnd"/>
          </w:p>
          <w:p w:rsidR="007B000D" w:rsidRDefault="007B000D">
            <w:pPr>
              <w:widowControl/>
              <w:jc w:val="center"/>
              <w:rPr>
                <w:sz w:val="24"/>
              </w:rPr>
            </w:pPr>
          </w:p>
          <w:p w:rsidR="007B000D" w:rsidRDefault="007B000D">
            <w:pPr>
              <w:widowControl/>
              <w:jc w:val="center"/>
              <w:rPr>
                <w:sz w:val="24"/>
              </w:rPr>
            </w:pPr>
            <w:proofErr w:type="gramStart"/>
            <w:r>
              <w:rPr>
                <w:rFonts w:hint="eastAsia"/>
                <w:sz w:val="24"/>
              </w:rPr>
              <w:t>询</w:t>
            </w:r>
            <w:proofErr w:type="gramEnd"/>
          </w:p>
          <w:p w:rsidR="007B000D" w:rsidRDefault="007B000D">
            <w:pPr>
              <w:widowControl/>
              <w:jc w:val="center"/>
              <w:rPr>
                <w:sz w:val="24"/>
              </w:rPr>
            </w:pPr>
          </w:p>
          <w:p w:rsidR="007B000D" w:rsidRDefault="007B000D">
            <w:pPr>
              <w:widowControl/>
              <w:jc w:val="center"/>
              <w:rPr>
                <w:sz w:val="24"/>
              </w:rPr>
            </w:pPr>
            <w:r>
              <w:rPr>
                <w:rFonts w:hint="eastAsia"/>
                <w:sz w:val="24"/>
              </w:rPr>
              <w:t>及</w:t>
            </w:r>
          </w:p>
          <w:p w:rsidR="007B000D" w:rsidRDefault="007B000D">
            <w:pPr>
              <w:widowControl/>
              <w:jc w:val="center"/>
              <w:rPr>
                <w:sz w:val="24"/>
              </w:rPr>
            </w:pPr>
          </w:p>
          <w:p w:rsidR="007B000D" w:rsidRDefault="007B000D">
            <w:pPr>
              <w:widowControl/>
              <w:jc w:val="center"/>
              <w:rPr>
                <w:sz w:val="24"/>
              </w:rPr>
            </w:pPr>
            <w:r>
              <w:rPr>
                <w:rFonts w:hint="eastAsia"/>
                <w:sz w:val="24"/>
              </w:rPr>
              <w:t>服</w:t>
            </w:r>
          </w:p>
          <w:p w:rsidR="007B000D" w:rsidRDefault="007B000D">
            <w:pPr>
              <w:widowControl/>
              <w:jc w:val="center"/>
              <w:rPr>
                <w:sz w:val="24"/>
              </w:rPr>
            </w:pPr>
          </w:p>
          <w:p w:rsidR="007B000D" w:rsidRDefault="007B000D">
            <w:pPr>
              <w:widowControl/>
              <w:jc w:val="center"/>
              <w:rPr>
                <w:sz w:val="24"/>
              </w:rPr>
            </w:pPr>
            <w:proofErr w:type="gramStart"/>
            <w:r>
              <w:rPr>
                <w:rFonts w:hint="eastAsia"/>
                <w:sz w:val="24"/>
              </w:rPr>
              <w:t>务</w:t>
            </w:r>
            <w:proofErr w:type="gramEnd"/>
          </w:p>
          <w:p w:rsidR="007B000D" w:rsidRDefault="007B000D">
            <w:pPr>
              <w:widowControl/>
              <w:jc w:val="center"/>
              <w:rPr>
                <w:sz w:val="24"/>
              </w:rPr>
            </w:pPr>
          </w:p>
          <w:p w:rsidR="007B000D" w:rsidRDefault="007B000D">
            <w:pPr>
              <w:jc w:val="center"/>
              <w:rPr>
                <w:sz w:val="24"/>
              </w:rPr>
            </w:pPr>
            <w:r>
              <w:rPr>
                <w:rFonts w:hint="eastAsia"/>
                <w:sz w:val="24"/>
              </w:rPr>
              <w:t>类</w:t>
            </w:r>
          </w:p>
        </w:tc>
        <w:tc>
          <w:tcPr>
            <w:tcW w:w="321" w:type="pct"/>
            <w:shd w:val="clear" w:color="auto" w:fill="auto"/>
            <w:vAlign w:val="center"/>
          </w:tcPr>
          <w:p w:rsidR="007B000D" w:rsidRDefault="007B000D">
            <w:pPr>
              <w:widowControl/>
              <w:jc w:val="center"/>
              <w:rPr>
                <w:b/>
                <w:sz w:val="24"/>
              </w:rPr>
            </w:pPr>
            <w:proofErr w:type="gramStart"/>
            <w:r>
              <w:rPr>
                <w:rFonts w:hint="eastAsia"/>
                <w:b/>
                <w:sz w:val="24"/>
              </w:rPr>
              <w:t>包号</w:t>
            </w:r>
            <w:proofErr w:type="gramEnd"/>
          </w:p>
        </w:tc>
        <w:tc>
          <w:tcPr>
            <w:tcW w:w="931" w:type="pct"/>
            <w:shd w:val="clear" w:color="auto" w:fill="auto"/>
            <w:vAlign w:val="center"/>
          </w:tcPr>
          <w:p w:rsidR="007B000D" w:rsidRDefault="007B000D">
            <w:pPr>
              <w:jc w:val="center"/>
              <w:rPr>
                <w:b/>
                <w:sz w:val="24"/>
              </w:rPr>
            </w:pPr>
            <w:r>
              <w:rPr>
                <w:rFonts w:hint="eastAsia"/>
                <w:b/>
                <w:sz w:val="24"/>
              </w:rPr>
              <w:t>包名称</w:t>
            </w:r>
          </w:p>
        </w:tc>
        <w:tc>
          <w:tcPr>
            <w:tcW w:w="2374" w:type="pct"/>
            <w:gridSpan w:val="2"/>
            <w:shd w:val="clear" w:color="auto" w:fill="auto"/>
            <w:vAlign w:val="center"/>
          </w:tcPr>
          <w:p w:rsidR="007B000D" w:rsidRDefault="007B000D">
            <w:pPr>
              <w:jc w:val="center"/>
              <w:rPr>
                <w:b/>
                <w:sz w:val="24"/>
              </w:rPr>
            </w:pPr>
            <w:r>
              <w:rPr>
                <w:rFonts w:hint="eastAsia"/>
                <w:b/>
                <w:sz w:val="24"/>
              </w:rPr>
              <w:t>工作内容简述</w:t>
            </w:r>
          </w:p>
        </w:tc>
        <w:tc>
          <w:tcPr>
            <w:tcW w:w="1052" w:type="pct"/>
            <w:shd w:val="clear" w:color="auto" w:fill="auto"/>
            <w:vAlign w:val="center"/>
          </w:tcPr>
          <w:p w:rsidR="007B000D" w:rsidRDefault="00EF33CF" w:rsidP="007B000D">
            <w:pPr>
              <w:jc w:val="center"/>
              <w:rPr>
                <w:b/>
                <w:sz w:val="24"/>
              </w:rPr>
            </w:pPr>
            <w:r>
              <w:rPr>
                <w:rFonts w:hint="eastAsia"/>
                <w:b/>
                <w:sz w:val="24"/>
              </w:rPr>
              <w:t>部分应标</w:t>
            </w:r>
          </w:p>
        </w:tc>
      </w:tr>
      <w:tr w:rsidR="004F2142" w:rsidTr="004F2142">
        <w:trPr>
          <w:trHeight w:val="779"/>
          <w:jc w:val="center"/>
        </w:trPr>
        <w:tc>
          <w:tcPr>
            <w:tcW w:w="322" w:type="pct"/>
            <w:vMerge/>
            <w:vAlign w:val="center"/>
          </w:tcPr>
          <w:p w:rsidR="007B000D" w:rsidRDefault="007B000D">
            <w:pPr>
              <w:widowControl/>
              <w:jc w:val="center"/>
              <w:rPr>
                <w:sz w:val="24"/>
              </w:rPr>
            </w:pPr>
          </w:p>
        </w:tc>
        <w:tc>
          <w:tcPr>
            <w:tcW w:w="321" w:type="pct"/>
            <w:shd w:val="clear" w:color="auto" w:fill="auto"/>
            <w:vAlign w:val="center"/>
          </w:tcPr>
          <w:p w:rsidR="007B000D" w:rsidRDefault="007B000D">
            <w:pPr>
              <w:widowControl/>
              <w:jc w:val="center"/>
              <w:rPr>
                <w:sz w:val="24"/>
              </w:rPr>
            </w:pPr>
            <w:r>
              <w:rPr>
                <w:rFonts w:hint="eastAsia"/>
                <w:sz w:val="24"/>
              </w:rPr>
              <w:t>B1</w:t>
            </w:r>
          </w:p>
        </w:tc>
        <w:tc>
          <w:tcPr>
            <w:tcW w:w="931" w:type="pct"/>
            <w:shd w:val="clear" w:color="auto" w:fill="auto"/>
            <w:vAlign w:val="center"/>
          </w:tcPr>
          <w:p w:rsidR="007B000D" w:rsidRDefault="007B000D">
            <w:pPr>
              <w:tabs>
                <w:tab w:val="left" w:pos="111"/>
              </w:tabs>
              <w:jc w:val="center"/>
              <w:rPr>
                <w:sz w:val="24"/>
              </w:rPr>
            </w:pPr>
            <w:r>
              <w:rPr>
                <w:rFonts w:hint="eastAsia"/>
                <w:sz w:val="24"/>
              </w:rPr>
              <w:t>规划设计或咨询（含城乡规划、城市设计、旅游规划）</w:t>
            </w:r>
          </w:p>
        </w:tc>
        <w:tc>
          <w:tcPr>
            <w:tcW w:w="2374" w:type="pct"/>
            <w:gridSpan w:val="2"/>
            <w:shd w:val="clear" w:color="auto" w:fill="auto"/>
            <w:vAlign w:val="center"/>
          </w:tcPr>
          <w:p w:rsidR="007B000D" w:rsidRDefault="007B000D">
            <w:pPr>
              <w:tabs>
                <w:tab w:val="left" w:pos="111"/>
              </w:tabs>
              <w:jc w:val="center"/>
              <w:rPr>
                <w:sz w:val="24"/>
              </w:rPr>
            </w:pPr>
            <w:r>
              <w:rPr>
                <w:rFonts w:hint="eastAsia"/>
                <w:sz w:val="24"/>
              </w:rPr>
              <w:t>承担规划设计或咨询（含城乡规划、城市设计、旅游规划、专题研究等）工作</w:t>
            </w:r>
          </w:p>
        </w:tc>
        <w:tc>
          <w:tcPr>
            <w:tcW w:w="1052" w:type="pct"/>
            <w:shd w:val="clear" w:color="auto" w:fill="auto"/>
            <w:vAlign w:val="center"/>
          </w:tcPr>
          <w:p w:rsidR="007B000D" w:rsidRDefault="00F00FC1">
            <w:pPr>
              <w:tabs>
                <w:tab w:val="left" w:pos="111"/>
              </w:tabs>
              <w:jc w:val="center"/>
              <w:rPr>
                <w:sz w:val="24"/>
              </w:rPr>
            </w:pPr>
            <w:r>
              <w:rPr>
                <w:rFonts w:hint="eastAsia"/>
                <w:sz w:val="24"/>
              </w:rPr>
              <w:t>/</w:t>
            </w:r>
          </w:p>
        </w:tc>
      </w:tr>
      <w:tr w:rsidR="004F2142" w:rsidTr="004F2142">
        <w:trPr>
          <w:trHeight w:val="90"/>
          <w:jc w:val="center"/>
        </w:trPr>
        <w:tc>
          <w:tcPr>
            <w:tcW w:w="322" w:type="pct"/>
            <w:vMerge/>
          </w:tcPr>
          <w:p w:rsidR="007B000D" w:rsidRDefault="007B000D">
            <w:pPr>
              <w:widowControl/>
              <w:jc w:val="center"/>
              <w:rPr>
                <w:sz w:val="24"/>
              </w:rPr>
            </w:pPr>
          </w:p>
        </w:tc>
        <w:tc>
          <w:tcPr>
            <w:tcW w:w="321" w:type="pct"/>
            <w:shd w:val="clear" w:color="auto" w:fill="auto"/>
            <w:vAlign w:val="center"/>
          </w:tcPr>
          <w:p w:rsidR="007B000D" w:rsidRDefault="007B000D">
            <w:pPr>
              <w:widowControl/>
              <w:jc w:val="center"/>
              <w:rPr>
                <w:sz w:val="24"/>
              </w:rPr>
            </w:pPr>
            <w:r>
              <w:rPr>
                <w:rFonts w:hint="eastAsia"/>
                <w:sz w:val="24"/>
              </w:rPr>
              <w:t>B2</w:t>
            </w:r>
          </w:p>
        </w:tc>
        <w:tc>
          <w:tcPr>
            <w:tcW w:w="931" w:type="pct"/>
            <w:shd w:val="clear" w:color="auto" w:fill="auto"/>
            <w:vAlign w:val="center"/>
          </w:tcPr>
          <w:p w:rsidR="007B000D" w:rsidRDefault="007B000D">
            <w:pPr>
              <w:tabs>
                <w:tab w:val="left" w:pos="111"/>
              </w:tabs>
              <w:jc w:val="center"/>
              <w:rPr>
                <w:sz w:val="24"/>
              </w:rPr>
            </w:pPr>
            <w:r>
              <w:rPr>
                <w:rFonts w:hint="eastAsia"/>
                <w:sz w:val="24"/>
              </w:rPr>
              <w:t>工程造价咨询</w:t>
            </w:r>
          </w:p>
        </w:tc>
        <w:tc>
          <w:tcPr>
            <w:tcW w:w="2374" w:type="pct"/>
            <w:gridSpan w:val="2"/>
            <w:shd w:val="clear" w:color="auto" w:fill="auto"/>
            <w:vAlign w:val="center"/>
          </w:tcPr>
          <w:p w:rsidR="007B000D" w:rsidRDefault="007B000D">
            <w:pPr>
              <w:tabs>
                <w:tab w:val="left" w:pos="111"/>
              </w:tabs>
              <w:jc w:val="center"/>
              <w:rPr>
                <w:sz w:val="24"/>
              </w:rPr>
            </w:pPr>
            <w:r>
              <w:rPr>
                <w:rFonts w:hint="eastAsia"/>
                <w:sz w:val="24"/>
              </w:rPr>
              <w:t>承担工程造价咨询工作（投标人须具有工程造价咨询乙级或以上资质）</w:t>
            </w:r>
          </w:p>
        </w:tc>
        <w:tc>
          <w:tcPr>
            <w:tcW w:w="1052" w:type="pct"/>
            <w:shd w:val="clear" w:color="auto" w:fill="auto"/>
            <w:vAlign w:val="center"/>
          </w:tcPr>
          <w:p w:rsidR="007B000D" w:rsidRDefault="00F00FC1">
            <w:pPr>
              <w:tabs>
                <w:tab w:val="left" w:pos="111"/>
              </w:tabs>
              <w:jc w:val="center"/>
              <w:rPr>
                <w:sz w:val="24"/>
              </w:rPr>
            </w:pPr>
            <w:r>
              <w:rPr>
                <w:rFonts w:hint="eastAsia"/>
                <w:sz w:val="24"/>
              </w:rPr>
              <w:t>/</w:t>
            </w:r>
          </w:p>
        </w:tc>
      </w:tr>
      <w:tr w:rsidR="004F2142" w:rsidTr="004F2142">
        <w:trPr>
          <w:trHeight w:val="506"/>
          <w:jc w:val="center"/>
        </w:trPr>
        <w:tc>
          <w:tcPr>
            <w:tcW w:w="322" w:type="pct"/>
            <w:vMerge/>
          </w:tcPr>
          <w:p w:rsidR="007B000D" w:rsidRDefault="007B000D">
            <w:pPr>
              <w:widowControl/>
              <w:jc w:val="center"/>
              <w:rPr>
                <w:sz w:val="24"/>
              </w:rPr>
            </w:pPr>
          </w:p>
        </w:tc>
        <w:tc>
          <w:tcPr>
            <w:tcW w:w="321" w:type="pct"/>
            <w:shd w:val="clear" w:color="auto" w:fill="auto"/>
            <w:vAlign w:val="center"/>
          </w:tcPr>
          <w:p w:rsidR="007B000D" w:rsidRDefault="007B000D">
            <w:pPr>
              <w:widowControl/>
              <w:jc w:val="center"/>
              <w:rPr>
                <w:sz w:val="24"/>
              </w:rPr>
            </w:pPr>
            <w:r>
              <w:rPr>
                <w:rFonts w:hint="eastAsia"/>
                <w:sz w:val="24"/>
              </w:rPr>
              <w:t>B3</w:t>
            </w:r>
          </w:p>
        </w:tc>
        <w:tc>
          <w:tcPr>
            <w:tcW w:w="931" w:type="pct"/>
            <w:shd w:val="clear" w:color="auto" w:fill="auto"/>
            <w:vAlign w:val="center"/>
          </w:tcPr>
          <w:p w:rsidR="007B000D" w:rsidRDefault="007B000D">
            <w:pPr>
              <w:tabs>
                <w:tab w:val="left" w:pos="111"/>
              </w:tabs>
              <w:jc w:val="center"/>
              <w:rPr>
                <w:sz w:val="24"/>
              </w:rPr>
            </w:pPr>
            <w:r>
              <w:rPr>
                <w:rFonts w:hint="eastAsia"/>
                <w:sz w:val="24"/>
              </w:rPr>
              <w:t>交通设计咨询</w:t>
            </w:r>
          </w:p>
        </w:tc>
        <w:tc>
          <w:tcPr>
            <w:tcW w:w="2374" w:type="pct"/>
            <w:gridSpan w:val="2"/>
            <w:shd w:val="clear" w:color="auto" w:fill="auto"/>
            <w:vAlign w:val="center"/>
          </w:tcPr>
          <w:p w:rsidR="007B000D" w:rsidRDefault="007B000D">
            <w:pPr>
              <w:tabs>
                <w:tab w:val="left" w:pos="111"/>
              </w:tabs>
              <w:jc w:val="center"/>
              <w:rPr>
                <w:sz w:val="24"/>
              </w:rPr>
            </w:pPr>
            <w:r>
              <w:rPr>
                <w:rFonts w:hint="eastAsia"/>
                <w:sz w:val="24"/>
              </w:rPr>
              <w:t>承担交通设计咨询工作</w:t>
            </w:r>
          </w:p>
        </w:tc>
        <w:tc>
          <w:tcPr>
            <w:tcW w:w="1052" w:type="pct"/>
            <w:shd w:val="clear" w:color="auto" w:fill="auto"/>
            <w:vAlign w:val="center"/>
          </w:tcPr>
          <w:p w:rsidR="007B000D" w:rsidRDefault="00F00FC1" w:rsidP="007B000D">
            <w:pPr>
              <w:tabs>
                <w:tab w:val="left" w:pos="111"/>
              </w:tabs>
              <w:jc w:val="center"/>
              <w:rPr>
                <w:sz w:val="24"/>
              </w:rPr>
            </w:pPr>
            <w:r>
              <w:rPr>
                <w:rFonts w:hint="eastAsia"/>
                <w:sz w:val="24"/>
              </w:rPr>
              <w:t>/</w:t>
            </w:r>
          </w:p>
        </w:tc>
      </w:tr>
      <w:tr w:rsidR="004F2142" w:rsidTr="004F2142">
        <w:trPr>
          <w:trHeight w:val="90"/>
          <w:jc w:val="center"/>
        </w:trPr>
        <w:tc>
          <w:tcPr>
            <w:tcW w:w="322" w:type="pct"/>
            <w:vMerge/>
          </w:tcPr>
          <w:p w:rsidR="007B000D" w:rsidRDefault="007B000D">
            <w:pPr>
              <w:widowControl/>
              <w:jc w:val="center"/>
              <w:rPr>
                <w:sz w:val="24"/>
              </w:rPr>
            </w:pPr>
          </w:p>
        </w:tc>
        <w:tc>
          <w:tcPr>
            <w:tcW w:w="321" w:type="pct"/>
            <w:shd w:val="clear" w:color="auto" w:fill="auto"/>
            <w:vAlign w:val="center"/>
          </w:tcPr>
          <w:p w:rsidR="007B000D" w:rsidRDefault="007B000D">
            <w:pPr>
              <w:widowControl/>
              <w:jc w:val="center"/>
              <w:rPr>
                <w:sz w:val="24"/>
              </w:rPr>
            </w:pPr>
            <w:r>
              <w:rPr>
                <w:rFonts w:hint="eastAsia"/>
                <w:sz w:val="24"/>
              </w:rPr>
              <w:t>B4</w:t>
            </w:r>
          </w:p>
        </w:tc>
        <w:tc>
          <w:tcPr>
            <w:tcW w:w="931" w:type="pct"/>
            <w:shd w:val="clear" w:color="auto" w:fill="auto"/>
            <w:vAlign w:val="center"/>
          </w:tcPr>
          <w:p w:rsidR="007B000D" w:rsidRDefault="007B000D">
            <w:pPr>
              <w:tabs>
                <w:tab w:val="left" w:pos="111"/>
              </w:tabs>
              <w:jc w:val="center"/>
              <w:rPr>
                <w:sz w:val="24"/>
              </w:rPr>
            </w:pPr>
            <w:r>
              <w:rPr>
                <w:rFonts w:hint="eastAsia"/>
                <w:sz w:val="24"/>
              </w:rPr>
              <w:t>前期建筑方案咨询</w:t>
            </w:r>
          </w:p>
        </w:tc>
        <w:tc>
          <w:tcPr>
            <w:tcW w:w="2374" w:type="pct"/>
            <w:gridSpan w:val="2"/>
            <w:shd w:val="clear" w:color="auto" w:fill="auto"/>
            <w:vAlign w:val="center"/>
          </w:tcPr>
          <w:p w:rsidR="007B000D" w:rsidRDefault="007B000D">
            <w:pPr>
              <w:tabs>
                <w:tab w:val="left" w:pos="111"/>
              </w:tabs>
              <w:jc w:val="center"/>
              <w:rPr>
                <w:sz w:val="24"/>
              </w:rPr>
            </w:pPr>
            <w:r>
              <w:rPr>
                <w:rFonts w:hint="eastAsia"/>
                <w:sz w:val="24"/>
              </w:rPr>
              <w:t>承担前期建筑方案咨询（含总图设计、外立面设计、平面设计、强排方案、日照分析等）</w:t>
            </w:r>
          </w:p>
        </w:tc>
        <w:tc>
          <w:tcPr>
            <w:tcW w:w="1052" w:type="pct"/>
            <w:shd w:val="clear" w:color="auto" w:fill="auto"/>
            <w:vAlign w:val="center"/>
          </w:tcPr>
          <w:p w:rsidR="007B000D" w:rsidRDefault="00F00FC1">
            <w:pPr>
              <w:tabs>
                <w:tab w:val="left" w:pos="111"/>
              </w:tabs>
              <w:jc w:val="center"/>
              <w:rPr>
                <w:sz w:val="24"/>
              </w:rPr>
            </w:pPr>
            <w:r>
              <w:rPr>
                <w:rFonts w:hint="eastAsia"/>
                <w:sz w:val="24"/>
              </w:rPr>
              <w:t>/</w:t>
            </w:r>
          </w:p>
        </w:tc>
      </w:tr>
      <w:tr w:rsidR="004F2142" w:rsidTr="004F2142">
        <w:trPr>
          <w:trHeight w:val="90"/>
          <w:jc w:val="center"/>
        </w:trPr>
        <w:tc>
          <w:tcPr>
            <w:tcW w:w="322" w:type="pct"/>
            <w:vMerge/>
          </w:tcPr>
          <w:p w:rsidR="007B000D" w:rsidRDefault="007B000D">
            <w:pPr>
              <w:widowControl/>
              <w:jc w:val="center"/>
              <w:rPr>
                <w:sz w:val="24"/>
              </w:rPr>
            </w:pPr>
          </w:p>
        </w:tc>
        <w:tc>
          <w:tcPr>
            <w:tcW w:w="321" w:type="pct"/>
            <w:shd w:val="clear" w:color="auto" w:fill="auto"/>
            <w:vAlign w:val="center"/>
          </w:tcPr>
          <w:p w:rsidR="007B000D" w:rsidRDefault="007B000D">
            <w:pPr>
              <w:widowControl/>
              <w:jc w:val="center"/>
              <w:rPr>
                <w:sz w:val="24"/>
              </w:rPr>
            </w:pPr>
            <w:r>
              <w:rPr>
                <w:rFonts w:hint="eastAsia"/>
                <w:sz w:val="24"/>
              </w:rPr>
              <w:t>B5</w:t>
            </w:r>
          </w:p>
        </w:tc>
        <w:tc>
          <w:tcPr>
            <w:tcW w:w="931" w:type="pct"/>
            <w:shd w:val="clear" w:color="auto" w:fill="auto"/>
            <w:vAlign w:val="center"/>
          </w:tcPr>
          <w:p w:rsidR="007B000D" w:rsidRDefault="007B000D">
            <w:pPr>
              <w:tabs>
                <w:tab w:val="left" w:pos="111"/>
              </w:tabs>
              <w:jc w:val="center"/>
              <w:rPr>
                <w:sz w:val="24"/>
              </w:rPr>
            </w:pPr>
            <w:r>
              <w:rPr>
                <w:rFonts w:hint="eastAsia"/>
                <w:sz w:val="24"/>
              </w:rPr>
              <w:t>绿色建筑设计咨询</w:t>
            </w:r>
          </w:p>
        </w:tc>
        <w:tc>
          <w:tcPr>
            <w:tcW w:w="2374" w:type="pct"/>
            <w:gridSpan w:val="2"/>
            <w:shd w:val="clear" w:color="auto" w:fill="auto"/>
            <w:vAlign w:val="center"/>
          </w:tcPr>
          <w:p w:rsidR="007B000D" w:rsidRDefault="007B000D">
            <w:pPr>
              <w:tabs>
                <w:tab w:val="left" w:pos="111"/>
              </w:tabs>
              <w:jc w:val="center"/>
              <w:rPr>
                <w:sz w:val="24"/>
              </w:rPr>
            </w:pPr>
            <w:r>
              <w:rPr>
                <w:rFonts w:hint="eastAsia"/>
                <w:sz w:val="24"/>
              </w:rPr>
              <w:t>承担绿色建筑设计咨询工作</w:t>
            </w:r>
          </w:p>
        </w:tc>
        <w:tc>
          <w:tcPr>
            <w:tcW w:w="1052" w:type="pct"/>
            <w:shd w:val="clear" w:color="auto" w:fill="auto"/>
            <w:vAlign w:val="center"/>
          </w:tcPr>
          <w:p w:rsidR="007B000D" w:rsidRDefault="00F00FC1" w:rsidP="007B000D">
            <w:pPr>
              <w:tabs>
                <w:tab w:val="left" w:pos="111"/>
              </w:tabs>
              <w:jc w:val="center"/>
              <w:rPr>
                <w:sz w:val="24"/>
              </w:rPr>
            </w:pPr>
            <w:r>
              <w:rPr>
                <w:rFonts w:hint="eastAsia"/>
                <w:sz w:val="24"/>
              </w:rPr>
              <w:t>/</w:t>
            </w:r>
          </w:p>
        </w:tc>
      </w:tr>
      <w:tr w:rsidR="004F2142" w:rsidTr="004F2142">
        <w:trPr>
          <w:trHeight w:val="90"/>
          <w:jc w:val="center"/>
        </w:trPr>
        <w:tc>
          <w:tcPr>
            <w:tcW w:w="322" w:type="pct"/>
            <w:vMerge/>
          </w:tcPr>
          <w:p w:rsidR="007B000D" w:rsidRDefault="007B000D">
            <w:pPr>
              <w:widowControl/>
              <w:jc w:val="center"/>
              <w:rPr>
                <w:sz w:val="24"/>
              </w:rPr>
            </w:pPr>
          </w:p>
        </w:tc>
        <w:tc>
          <w:tcPr>
            <w:tcW w:w="321" w:type="pct"/>
            <w:shd w:val="clear" w:color="auto" w:fill="auto"/>
            <w:vAlign w:val="center"/>
          </w:tcPr>
          <w:p w:rsidR="007B000D" w:rsidRDefault="007B000D">
            <w:pPr>
              <w:widowControl/>
              <w:jc w:val="center"/>
              <w:rPr>
                <w:sz w:val="24"/>
              </w:rPr>
            </w:pPr>
            <w:r>
              <w:rPr>
                <w:rFonts w:hint="eastAsia"/>
                <w:sz w:val="24"/>
              </w:rPr>
              <w:t>B6</w:t>
            </w:r>
          </w:p>
        </w:tc>
        <w:tc>
          <w:tcPr>
            <w:tcW w:w="931" w:type="pct"/>
            <w:shd w:val="clear" w:color="auto" w:fill="auto"/>
            <w:vAlign w:val="center"/>
          </w:tcPr>
          <w:p w:rsidR="007B000D" w:rsidRDefault="007B000D">
            <w:pPr>
              <w:tabs>
                <w:tab w:val="left" w:pos="111"/>
              </w:tabs>
              <w:jc w:val="center"/>
              <w:rPr>
                <w:sz w:val="24"/>
              </w:rPr>
            </w:pPr>
            <w:r>
              <w:rPr>
                <w:rFonts w:hint="eastAsia"/>
                <w:sz w:val="24"/>
              </w:rPr>
              <w:t>海绵城市设计咨询</w:t>
            </w:r>
          </w:p>
        </w:tc>
        <w:tc>
          <w:tcPr>
            <w:tcW w:w="2374" w:type="pct"/>
            <w:gridSpan w:val="2"/>
            <w:shd w:val="clear" w:color="auto" w:fill="auto"/>
            <w:vAlign w:val="center"/>
          </w:tcPr>
          <w:p w:rsidR="007B000D" w:rsidRDefault="007B000D">
            <w:pPr>
              <w:tabs>
                <w:tab w:val="left" w:pos="111"/>
              </w:tabs>
              <w:jc w:val="center"/>
              <w:rPr>
                <w:sz w:val="24"/>
              </w:rPr>
            </w:pPr>
            <w:r>
              <w:rPr>
                <w:rFonts w:hint="eastAsia"/>
                <w:sz w:val="24"/>
              </w:rPr>
              <w:t>承担海绵城市设计咨询工作</w:t>
            </w:r>
          </w:p>
        </w:tc>
        <w:tc>
          <w:tcPr>
            <w:tcW w:w="1052" w:type="pct"/>
            <w:shd w:val="clear" w:color="auto" w:fill="auto"/>
            <w:vAlign w:val="center"/>
          </w:tcPr>
          <w:p w:rsidR="007B000D" w:rsidRDefault="00F00FC1" w:rsidP="007B000D">
            <w:pPr>
              <w:tabs>
                <w:tab w:val="left" w:pos="111"/>
              </w:tabs>
              <w:jc w:val="center"/>
              <w:rPr>
                <w:sz w:val="24"/>
              </w:rPr>
            </w:pPr>
            <w:r>
              <w:rPr>
                <w:rFonts w:hint="eastAsia"/>
                <w:sz w:val="24"/>
              </w:rPr>
              <w:t>/</w:t>
            </w:r>
          </w:p>
        </w:tc>
      </w:tr>
      <w:tr w:rsidR="004F2142" w:rsidTr="004F2142">
        <w:trPr>
          <w:trHeight w:val="90"/>
          <w:jc w:val="center"/>
        </w:trPr>
        <w:tc>
          <w:tcPr>
            <w:tcW w:w="322" w:type="pct"/>
            <w:vMerge/>
          </w:tcPr>
          <w:p w:rsidR="007B000D" w:rsidRDefault="007B000D">
            <w:pPr>
              <w:widowControl/>
              <w:jc w:val="center"/>
              <w:rPr>
                <w:sz w:val="24"/>
              </w:rPr>
            </w:pPr>
          </w:p>
        </w:tc>
        <w:tc>
          <w:tcPr>
            <w:tcW w:w="321" w:type="pct"/>
            <w:tcBorders>
              <w:top w:val="single" w:sz="4" w:space="0" w:color="auto"/>
              <w:bottom w:val="single" w:sz="4" w:space="0" w:color="auto"/>
              <w:right w:val="single" w:sz="4" w:space="0" w:color="auto"/>
            </w:tcBorders>
            <w:shd w:val="clear" w:color="auto" w:fill="auto"/>
            <w:vAlign w:val="center"/>
          </w:tcPr>
          <w:p w:rsidR="007B000D" w:rsidRDefault="007B000D">
            <w:pPr>
              <w:widowControl/>
              <w:jc w:val="center"/>
              <w:rPr>
                <w:sz w:val="24"/>
              </w:rPr>
            </w:pPr>
            <w:r>
              <w:rPr>
                <w:rFonts w:hint="eastAsia"/>
                <w:sz w:val="24"/>
              </w:rPr>
              <w:t>B7</w:t>
            </w:r>
          </w:p>
        </w:tc>
        <w:tc>
          <w:tcPr>
            <w:tcW w:w="931" w:type="pct"/>
            <w:tcBorders>
              <w:top w:val="single" w:sz="4" w:space="0" w:color="auto"/>
              <w:left w:val="single" w:sz="4" w:space="0" w:color="auto"/>
              <w:bottom w:val="single" w:sz="4" w:space="0" w:color="auto"/>
              <w:right w:val="single" w:sz="4" w:space="0" w:color="auto"/>
            </w:tcBorders>
            <w:shd w:val="clear" w:color="auto" w:fill="auto"/>
            <w:vAlign w:val="center"/>
          </w:tcPr>
          <w:p w:rsidR="007B000D" w:rsidRDefault="007B000D">
            <w:pPr>
              <w:tabs>
                <w:tab w:val="left" w:pos="111"/>
              </w:tabs>
              <w:jc w:val="center"/>
              <w:rPr>
                <w:sz w:val="24"/>
              </w:rPr>
            </w:pPr>
            <w:r>
              <w:rPr>
                <w:rFonts w:hint="eastAsia"/>
                <w:sz w:val="24"/>
              </w:rPr>
              <w:t>标识导向设计咨询</w:t>
            </w:r>
          </w:p>
        </w:tc>
        <w:tc>
          <w:tcPr>
            <w:tcW w:w="237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B000D" w:rsidRDefault="007B000D">
            <w:pPr>
              <w:tabs>
                <w:tab w:val="left" w:pos="111"/>
              </w:tabs>
              <w:jc w:val="center"/>
              <w:rPr>
                <w:sz w:val="24"/>
              </w:rPr>
            </w:pPr>
            <w:r>
              <w:rPr>
                <w:rFonts w:hint="eastAsia"/>
                <w:sz w:val="24"/>
              </w:rPr>
              <w:t>承担标识导向设计咨询工作</w:t>
            </w:r>
          </w:p>
        </w:tc>
        <w:tc>
          <w:tcPr>
            <w:tcW w:w="1052" w:type="pct"/>
            <w:tcBorders>
              <w:top w:val="single" w:sz="4" w:space="0" w:color="auto"/>
              <w:left w:val="single" w:sz="4" w:space="0" w:color="auto"/>
              <w:bottom w:val="single" w:sz="4" w:space="0" w:color="auto"/>
              <w:right w:val="single" w:sz="4" w:space="0" w:color="auto"/>
            </w:tcBorders>
            <w:shd w:val="clear" w:color="auto" w:fill="auto"/>
            <w:vAlign w:val="center"/>
          </w:tcPr>
          <w:p w:rsidR="007B000D" w:rsidRDefault="00F00FC1" w:rsidP="007B000D">
            <w:pPr>
              <w:tabs>
                <w:tab w:val="left" w:pos="111"/>
              </w:tabs>
              <w:jc w:val="center"/>
              <w:rPr>
                <w:sz w:val="24"/>
              </w:rPr>
            </w:pPr>
            <w:r>
              <w:rPr>
                <w:rFonts w:hint="eastAsia"/>
                <w:sz w:val="24"/>
              </w:rPr>
              <w:t>/</w:t>
            </w:r>
          </w:p>
        </w:tc>
      </w:tr>
      <w:tr w:rsidR="004F2142" w:rsidTr="004F2142">
        <w:trPr>
          <w:trHeight w:val="90"/>
          <w:jc w:val="center"/>
        </w:trPr>
        <w:tc>
          <w:tcPr>
            <w:tcW w:w="322" w:type="pct"/>
            <w:vMerge/>
          </w:tcPr>
          <w:p w:rsidR="007B000D" w:rsidRDefault="007B000D">
            <w:pPr>
              <w:widowControl/>
              <w:jc w:val="center"/>
              <w:rPr>
                <w:sz w:val="24"/>
              </w:rPr>
            </w:pPr>
          </w:p>
        </w:tc>
        <w:tc>
          <w:tcPr>
            <w:tcW w:w="321" w:type="pct"/>
            <w:tcBorders>
              <w:top w:val="single" w:sz="4" w:space="0" w:color="auto"/>
              <w:bottom w:val="single" w:sz="4" w:space="0" w:color="auto"/>
              <w:right w:val="single" w:sz="4" w:space="0" w:color="auto"/>
            </w:tcBorders>
            <w:shd w:val="clear" w:color="auto" w:fill="auto"/>
            <w:vAlign w:val="center"/>
          </w:tcPr>
          <w:p w:rsidR="007B000D" w:rsidRDefault="007B000D">
            <w:pPr>
              <w:widowControl/>
              <w:jc w:val="center"/>
              <w:rPr>
                <w:sz w:val="24"/>
              </w:rPr>
            </w:pPr>
            <w:r>
              <w:rPr>
                <w:rFonts w:hint="eastAsia"/>
                <w:sz w:val="24"/>
              </w:rPr>
              <w:t>B8</w:t>
            </w:r>
          </w:p>
        </w:tc>
        <w:tc>
          <w:tcPr>
            <w:tcW w:w="931" w:type="pct"/>
            <w:tcBorders>
              <w:top w:val="single" w:sz="4" w:space="0" w:color="auto"/>
              <w:left w:val="single" w:sz="4" w:space="0" w:color="auto"/>
              <w:bottom w:val="single" w:sz="4" w:space="0" w:color="auto"/>
              <w:right w:val="single" w:sz="4" w:space="0" w:color="auto"/>
            </w:tcBorders>
            <w:shd w:val="clear" w:color="auto" w:fill="auto"/>
            <w:vAlign w:val="center"/>
          </w:tcPr>
          <w:p w:rsidR="007B000D" w:rsidRDefault="007B000D">
            <w:pPr>
              <w:tabs>
                <w:tab w:val="left" w:pos="111"/>
              </w:tabs>
              <w:jc w:val="center"/>
              <w:rPr>
                <w:sz w:val="24"/>
              </w:rPr>
            </w:pPr>
            <w:r>
              <w:rPr>
                <w:rFonts w:hint="eastAsia"/>
                <w:sz w:val="24"/>
              </w:rPr>
              <w:t>实验室工艺咨询</w:t>
            </w:r>
          </w:p>
        </w:tc>
        <w:tc>
          <w:tcPr>
            <w:tcW w:w="237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B000D" w:rsidRDefault="007B000D">
            <w:pPr>
              <w:tabs>
                <w:tab w:val="left" w:pos="111"/>
              </w:tabs>
              <w:jc w:val="center"/>
              <w:rPr>
                <w:sz w:val="24"/>
              </w:rPr>
            </w:pPr>
            <w:r>
              <w:rPr>
                <w:rFonts w:hint="eastAsia"/>
                <w:sz w:val="24"/>
              </w:rPr>
              <w:t>承担实验室工艺咨询工作</w:t>
            </w:r>
          </w:p>
        </w:tc>
        <w:tc>
          <w:tcPr>
            <w:tcW w:w="1052" w:type="pct"/>
            <w:tcBorders>
              <w:top w:val="single" w:sz="4" w:space="0" w:color="auto"/>
              <w:left w:val="single" w:sz="4" w:space="0" w:color="auto"/>
              <w:bottom w:val="single" w:sz="4" w:space="0" w:color="auto"/>
              <w:right w:val="single" w:sz="4" w:space="0" w:color="auto"/>
            </w:tcBorders>
            <w:shd w:val="clear" w:color="auto" w:fill="auto"/>
            <w:vAlign w:val="center"/>
          </w:tcPr>
          <w:p w:rsidR="007B000D" w:rsidRDefault="00F00FC1" w:rsidP="007B000D">
            <w:pPr>
              <w:tabs>
                <w:tab w:val="left" w:pos="111"/>
              </w:tabs>
              <w:jc w:val="center"/>
              <w:rPr>
                <w:sz w:val="24"/>
              </w:rPr>
            </w:pPr>
            <w:r>
              <w:rPr>
                <w:rFonts w:hint="eastAsia"/>
                <w:sz w:val="24"/>
              </w:rPr>
              <w:t>/</w:t>
            </w:r>
          </w:p>
        </w:tc>
      </w:tr>
      <w:tr w:rsidR="004F2142" w:rsidTr="004F2142">
        <w:trPr>
          <w:trHeight w:val="90"/>
          <w:jc w:val="center"/>
        </w:trPr>
        <w:tc>
          <w:tcPr>
            <w:tcW w:w="322" w:type="pct"/>
            <w:vMerge/>
          </w:tcPr>
          <w:p w:rsidR="007B000D" w:rsidRDefault="007B000D">
            <w:pPr>
              <w:widowControl/>
              <w:jc w:val="center"/>
              <w:rPr>
                <w:sz w:val="24"/>
              </w:rPr>
            </w:pPr>
          </w:p>
        </w:tc>
        <w:tc>
          <w:tcPr>
            <w:tcW w:w="321" w:type="pct"/>
            <w:tcBorders>
              <w:top w:val="single" w:sz="4" w:space="0" w:color="auto"/>
              <w:bottom w:val="single" w:sz="4" w:space="0" w:color="auto"/>
              <w:right w:val="single" w:sz="4" w:space="0" w:color="auto"/>
            </w:tcBorders>
            <w:shd w:val="clear" w:color="auto" w:fill="auto"/>
            <w:vAlign w:val="center"/>
          </w:tcPr>
          <w:p w:rsidR="007B000D" w:rsidRDefault="007B000D">
            <w:pPr>
              <w:widowControl/>
              <w:jc w:val="center"/>
              <w:rPr>
                <w:sz w:val="24"/>
              </w:rPr>
            </w:pPr>
            <w:r>
              <w:rPr>
                <w:rFonts w:hint="eastAsia"/>
                <w:sz w:val="24"/>
              </w:rPr>
              <w:t>B9</w:t>
            </w:r>
          </w:p>
        </w:tc>
        <w:tc>
          <w:tcPr>
            <w:tcW w:w="931" w:type="pct"/>
            <w:tcBorders>
              <w:top w:val="single" w:sz="4" w:space="0" w:color="auto"/>
              <w:left w:val="single" w:sz="4" w:space="0" w:color="auto"/>
              <w:bottom w:val="single" w:sz="4" w:space="0" w:color="auto"/>
              <w:right w:val="single" w:sz="4" w:space="0" w:color="auto"/>
            </w:tcBorders>
            <w:shd w:val="clear" w:color="auto" w:fill="auto"/>
            <w:vAlign w:val="center"/>
          </w:tcPr>
          <w:p w:rsidR="007B000D" w:rsidRDefault="007B000D">
            <w:pPr>
              <w:tabs>
                <w:tab w:val="left" w:pos="111"/>
              </w:tabs>
              <w:jc w:val="center"/>
              <w:rPr>
                <w:sz w:val="24"/>
              </w:rPr>
            </w:pPr>
            <w:r>
              <w:rPr>
                <w:rFonts w:hint="eastAsia"/>
                <w:sz w:val="24"/>
              </w:rPr>
              <w:t>医疗工艺咨询</w:t>
            </w:r>
          </w:p>
        </w:tc>
        <w:tc>
          <w:tcPr>
            <w:tcW w:w="237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B000D" w:rsidRDefault="007B000D">
            <w:pPr>
              <w:tabs>
                <w:tab w:val="left" w:pos="111"/>
              </w:tabs>
              <w:jc w:val="center"/>
              <w:rPr>
                <w:sz w:val="24"/>
              </w:rPr>
            </w:pPr>
            <w:r>
              <w:rPr>
                <w:rFonts w:hint="eastAsia"/>
                <w:sz w:val="24"/>
              </w:rPr>
              <w:t>承担医疗工艺咨询工作</w:t>
            </w:r>
          </w:p>
        </w:tc>
        <w:tc>
          <w:tcPr>
            <w:tcW w:w="1052" w:type="pct"/>
            <w:tcBorders>
              <w:top w:val="single" w:sz="4" w:space="0" w:color="auto"/>
              <w:left w:val="single" w:sz="4" w:space="0" w:color="auto"/>
              <w:bottom w:val="single" w:sz="4" w:space="0" w:color="auto"/>
              <w:right w:val="single" w:sz="4" w:space="0" w:color="auto"/>
            </w:tcBorders>
            <w:shd w:val="clear" w:color="auto" w:fill="auto"/>
            <w:vAlign w:val="center"/>
          </w:tcPr>
          <w:p w:rsidR="007B000D" w:rsidRDefault="00F00FC1" w:rsidP="007B000D">
            <w:pPr>
              <w:tabs>
                <w:tab w:val="left" w:pos="111"/>
              </w:tabs>
              <w:jc w:val="center"/>
              <w:rPr>
                <w:sz w:val="24"/>
              </w:rPr>
            </w:pPr>
            <w:r>
              <w:rPr>
                <w:rFonts w:hint="eastAsia"/>
                <w:sz w:val="24"/>
              </w:rPr>
              <w:t>/</w:t>
            </w:r>
          </w:p>
        </w:tc>
      </w:tr>
      <w:tr w:rsidR="004F2142" w:rsidTr="004F2142">
        <w:trPr>
          <w:trHeight w:val="90"/>
          <w:jc w:val="center"/>
        </w:trPr>
        <w:tc>
          <w:tcPr>
            <w:tcW w:w="322" w:type="pct"/>
            <w:vMerge/>
          </w:tcPr>
          <w:p w:rsidR="007B000D" w:rsidRDefault="007B000D">
            <w:pPr>
              <w:widowControl/>
              <w:jc w:val="center"/>
              <w:rPr>
                <w:sz w:val="24"/>
              </w:rPr>
            </w:pPr>
          </w:p>
        </w:tc>
        <w:tc>
          <w:tcPr>
            <w:tcW w:w="321" w:type="pct"/>
            <w:tcBorders>
              <w:top w:val="single" w:sz="4" w:space="0" w:color="auto"/>
              <w:bottom w:val="single" w:sz="4" w:space="0" w:color="auto"/>
              <w:right w:val="single" w:sz="4" w:space="0" w:color="auto"/>
            </w:tcBorders>
            <w:shd w:val="clear" w:color="auto" w:fill="auto"/>
            <w:vAlign w:val="center"/>
          </w:tcPr>
          <w:p w:rsidR="007B000D" w:rsidRDefault="007B000D">
            <w:pPr>
              <w:widowControl/>
              <w:jc w:val="center"/>
              <w:rPr>
                <w:sz w:val="24"/>
              </w:rPr>
            </w:pPr>
            <w:r>
              <w:rPr>
                <w:rFonts w:hint="eastAsia"/>
                <w:sz w:val="24"/>
              </w:rPr>
              <w:t>B10</w:t>
            </w:r>
          </w:p>
        </w:tc>
        <w:tc>
          <w:tcPr>
            <w:tcW w:w="931" w:type="pct"/>
            <w:tcBorders>
              <w:top w:val="single" w:sz="4" w:space="0" w:color="auto"/>
              <w:left w:val="single" w:sz="4" w:space="0" w:color="auto"/>
              <w:bottom w:val="single" w:sz="4" w:space="0" w:color="auto"/>
              <w:right w:val="single" w:sz="4" w:space="0" w:color="auto"/>
            </w:tcBorders>
            <w:shd w:val="clear" w:color="auto" w:fill="auto"/>
            <w:vAlign w:val="center"/>
          </w:tcPr>
          <w:p w:rsidR="007B000D" w:rsidRDefault="007B000D">
            <w:pPr>
              <w:tabs>
                <w:tab w:val="left" w:pos="111"/>
              </w:tabs>
              <w:jc w:val="center"/>
              <w:rPr>
                <w:sz w:val="24"/>
              </w:rPr>
            </w:pPr>
            <w:r>
              <w:rPr>
                <w:rFonts w:hint="eastAsia"/>
                <w:sz w:val="24"/>
              </w:rPr>
              <w:t>厨房（含洗衣房）设计咨询</w:t>
            </w:r>
          </w:p>
        </w:tc>
        <w:tc>
          <w:tcPr>
            <w:tcW w:w="237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B000D" w:rsidRDefault="007B000D">
            <w:pPr>
              <w:tabs>
                <w:tab w:val="left" w:pos="111"/>
              </w:tabs>
              <w:jc w:val="center"/>
              <w:rPr>
                <w:sz w:val="24"/>
              </w:rPr>
            </w:pPr>
            <w:r>
              <w:rPr>
                <w:rFonts w:hint="eastAsia"/>
                <w:sz w:val="24"/>
              </w:rPr>
              <w:t>承担厨房（含洗衣房）设计咨询工作</w:t>
            </w:r>
          </w:p>
        </w:tc>
        <w:tc>
          <w:tcPr>
            <w:tcW w:w="1052" w:type="pct"/>
            <w:tcBorders>
              <w:top w:val="single" w:sz="4" w:space="0" w:color="auto"/>
              <w:left w:val="single" w:sz="4" w:space="0" w:color="auto"/>
              <w:bottom w:val="single" w:sz="4" w:space="0" w:color="auto"/>
              <w:right w:val="single" w:sz="4" w:space="0" w:color="auto"/>
            </w:tcBorders>
            <w:shd w:val="clear" w:color="auto" w:fill="auto"/>
            <w:vAlign w:val="center"/>
          </w:tcPr>
          <w:p w:rsidR="007B000D" w:rsidRDefault="00F00FC1" w:rsidP="007B000D">
            <w:pPr>
              <w:tabs>
                <w:tab w:val="left" w:pos="111"/>
              </w:tabs>
              <w:jc w:val="center"/>
              <w:rPr>
                <w:sz w:val="24"/>
              </w:rPr>
            </w:pPr>
            <w:r>
              <w:rPr>
                <w:rFonts w:hint="eastAsia"/>
                <w:sz w:val="24"/>
              </w:rPr>
              <w:t>/</w:t>
            </w:r>
          </w:p>
        </w:tc>
      </w:tr>
      <w:tr w:rsidR="004F2142" w:rsidTr="004F2142">
        <w:trPr>
          <w:trHeight w:val="90"/>
          <w:jc w:val="center"/>
        </w:trPr>
        <w:tc>
          <w:tcPr>
            <w:tcW w:w="322" w:type="pct"/>
            <w:vMerge/>
          </w:tcPr>
          <w:p w:rsidR="007B000D" w:rsidRDefault="007B000D">
            <w:pPr>
              <w:widowControl/>
              <w:jc w:val="center"/>
              <w:rPr>
                <w:sz w:val="24"/>
              </w:rPr>
            </w:pPr>
          </w:p>
        </w:tc>
        <w:tc>
          <w:tcPr>
            <w:tcW w:w="321" w:type="pct"/>
            <w:tcBorders>
              <w:top w:val="single" w:sz="4" w:space="0" w:color="auto"/>
              <w:bottom w:val="single" w:sz="4" w:space="0" w:color="auto"/>
              <w:right w:val="single" w:sz="4" w:space="0" w:color="auto"/>
            </w:tcBorders>
            <w:shd w:val="clear" w:color="auto" w:fill="auto"/>
            <w:vAlign w:val="center"/>
          </w:tcPr>
          <w:p w:rsidR="007B000D" w:rsidRDefault="007B000D">
            <w:pPr>
              <w:widowControl/>
              <w:jc w:val="center"/>
              <w:rPr>
                <w:sz w:val="24"/>
              </w:rPr>
            </w:pPr>
            <w:r>
              <w:rPr>
                <w:rFonts w:hint="eastAsia"/>
                <w:sz w:val="24"/>
              </w:rPr>
              <w:t>B11</w:t>
            </w:r>
          </w:p>
        </w:tc>
        <w:tc>
          <w:tcPr>
            <w:tcW w:w="931" w:type="pct"/>
            <w:tcBorders>
              <w:top w:val="single" w:sz="4" w:space="0" w:color="auto"/>
              <w:left w:val="single" w:sz="4" w:space="0" w:color="auto"/>
              <w:bottom w:val="single" w:sz="4" w:space="0" w:color="auto"/>
              <w:right w:val="single" w:sz="4" w:space="0" w:color="auto"/>
            </w:tcBorders>
            <w:shd w:val="clear" w:color="auto" w:fill="auto"/>
            <w:vAlign w:val="center"/>
          </w:tcPr>
          <w:p w:rsidR="007B000D" w:rsidRDefault="007B000D">
            <w:pPr>
              <w:tabs>
                <w:tab w:val="left" w:pos="111"/>
              </w:tabs>
              <w:jc w:val="center"/>
              <w:rPr>
                <w:sz w:val="24"/>
              </w:rPr>
            </w:pPr>
            <w:r>
              <w:rPr>
                <w:rFonts w:hint="eastAsia"/>
                <w:sz w:val="24"/>
              </w:rPr>
              <w:t>机场行李系统设计咨询</w:t>
            </w:r>
          </w:p>
        </w:tc>
        <w:tc>
          <w:tcPr>
            <w:tcW w:w="237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B000D" w:rsidRDefault="007B000D">
            <w:pPr>
              <w:tabs>
                <w:tab w:val="left" w:pos="111"/>
              </w:tabs>
              <w:jc w:val="center"/>
              <w:rPr>
                <w:sz w:val="24"/>
              </w:rPr>
            </w:pPr>
            <w:r>
              <w:rPr>
                <w:rFonts w:hint="eastAsia"/>
                <w:sz w:val="24"/>
              </w:rPr>
              <w:t>承担机场行李系统设计咨询工作</w:t>
            </w:r>
          </w:p>
        </w:tc>
        <w:tc>
          <w:tcPr>
            <w:tcW w:w="1052" w:type="pct"/>
            <w:tcBorders>
              <w:top w:val="single" w:sz="4" w:space="0" w:color="auto"/>
              <w:left w:val="single" w:sz="4" w:space="0" w:color="auto"/>
              <w:bottom w:val="single" w:sz="4" w:space="0" w:color="auto"/>
              <w:right w:val="single" w:sz="4" w:space="0" w:color="auto"/>
            </w:tcBorders>
            <w:shd w:val="clear" w:color="auto" w:fill="auto"/>
            <w:vAlign w:val="center"/>
          </w:tcPr>
          <w:p w:rsidR="007B000D" w:rsidRDefault="00F00FC1" w:rsidP="007B000D">
            <w:pPr>
              <w:tabs>
                <w:tab w:val="left" w:pos="111"/>
              </w:tabs>
              <w:jc w:val="center"/>
              <w:rPr>
                <w:sz w:val="24"/>
              </w:rPr>
            </w:pPr>
            <w:r>
              <w:rPr>
                <w:rFonts w:hint="eastAsia"/>
                <w:sz w:val="24"/>
              </w:rPr>
              <w:t>/</w:t>
            </w:r>
          </w:p>
        </w:tc>
      </w:tr>
      <w:tr w:rsidR="004F2142" w:rsidTr="004F2142">
        <w:trPr>
          <w:trHeight w:val="90"/>
          <w:jc w:val="center"/>
        </w:trPr>
        <w:tc>
          <w:tcPr>
            <w:tcW w:w="322" w:type="pct"/>
            <w:vMerge/>
          </w:tcPr>
          <w:p w:rsidR="007B000D" w:rsidRDefault="007B000D">
            <w:pPr>
              <w:widowControl/>
              <w:jc w:val="center"/>
              <w:rPr>
                <w:sz w:val="24"/>
              </w:rPr>
            </w:pPr>
          </w:p>
        </w:tc>
        <w:tc>
          <w:tcPr>
            <w:tcW w:w="321" w:type="pct"/>
            <w:tcBorders>
              <w:top w:val="single" w:sz="4" w:space="0" w:color="auto"/>
              <w:bottom w:val="single" w:sz="4" w:space="0" w:color="auto"/>
              <w:right w:val="single" w:sz="4" w:space="0" w:color="auto"/>
            </w:tcBorders>
            <w:shd w:val="clear" w:color="auto" w:fill="auto"/>
            <w:vAlign w:val="center"/>
          </w:tcPr>
          <w:p w:rsidR="007B000D" w:rsidRDefault="007B000D">
            <w:pPr>
              <w:widowControl/>
              <w:jc w:val="center"/>
              <w:rPr>
                <w:sz w:val="24"/>
              </w:rPr>
            </w:pPr>
            <w:r>
              <w:rPr>
                <w:rFonts w:hint="eastAsia"/>
                <w:sz w:val="24"/>
              </w:rPr>
              <w:t>B12</w:t>
            </w:r>
          </w:p>
        </w:tc>
        <w:tc>
          <w:tcPr>
            <w:tcW w:w="931" w:type="pct"/>
            <w:tcBorders>
              <w:top w:val="single" w:sz="4" w:space="0" w:color="auto"/>
              <w:left w:val="single" w:sz="4" w:space="0" w:color="auto"/>
              <w:bottom w:val="single" w:sz="4" w:space="0" w:color="auto"/>
              <w:right w:val="single" w:sz="4" w:space="0" w:color="auto"/>
            </w:tcBorders>
            <w:shd w:val="clear" w:color="auto" w:fill="auto"/>
            <w:vAlign w:val="center"/>
          </w:tcPr>
          <w:p w:rsidR="007B000D" w:rsidRDefault="007B000D">
            <w:pPr>
              <w:tabs>
                <w:tab w:val="left" w:pos="111"/>
              </w:tabs>
              <w:jc w:val="center"/>
              <w:rPr>
                <w:sz w:val="24"/>
              </w:rPr>
            </w:pPr>
            <w:r>
              <w:rPr>
                <w:rFonts w:hint="eastAsia"/>
                <w:sz w:val="24"/>
              </w:rPr>
              <w:t>结构设计咨询</w:t>
            </w:r>
          </w:p>
        </w:tc>
        <w:tc>
          <w:tcPr>
            <w:tcW w:w="237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B000D" w:rsidRDefault="007B000D">
            <w:pPr>
              <w:tabs>
                <w:tab w:val="left" w:pos="111"/>
              </w:tabs>
              <w:jc w:val="center"/>
              <w:rPr>
                <w:sz w:val="24"/>
              </w:rPr>
            </w:pPr>
            <w:r>
              <w:rPr>
                <w:rFonts w:hint="eastAsia"/>
                <w:sz w:val="24"/>
              </w:rPr>
              <w:t>承担结构设计咨询工作</w:t>
            </w:r>
          </w:p>
        </w:tc>
        <w:tc>
          <w:tcPr>
            <w:tcW w:w="1052" w:type="pct"/>
            <w:tcBorders>
              <w:top w:val="single" w:sz="4" w:space="0" w:color="auto"/>
              <w:left w:val="single" w:sz="4" w:space="0" w:color="auto"/>
              <w:bottom w:val="single" w:sz="4" w:space="0" w:color="auto"/>
              <w:right w:val="single" w:sz="4" w:space="0" w:color="auto"/>
            </w:tcBorders>
            <w:shd w:val="clear" w:color="auto" w:fill="auto"/>
            <w:vAlign w:val="center"/>
          </w:tcPr>
          <w:p w:rsidR="007B000D" w:rsidRDefault="00F00FC1" w:rsidP="007B000D">
            <w:pPr>
              <w:tabs>
                <w:tab w:val="left" w:pos="111"/>
              </w:tabs>
              <w:jc w:val="center"/>
              <w:rPr>
                <w:sz w:val="24"/>
              </w:rPr>
            </w:pPr>
            <w:r>
              <w:rPr>
                <w:rFonts w:hint="eastAsia"/>
                <w:sz w:val="24"/>
              </w:rPr>
              <w:t>/</w:t>
            </w:r>
          </w:p>
        </w:tc>
      </w:tr>
      <w:tr w:rsidR="004F2142" w:rsidTr="004F2142">
        <w:trPr>
          <w:trHeight w:val="90"/>
          <w:jc w:val="center"/>
        </w:trPr>
        <w:tc>
          <w:tcPr>
            <w:tcW w:w="322" w:type="pct"/>
            <w:vMerge/>
          </w:tcPr>
          <w:p w:rsidR="007B000D" w:rsidRDefault="007B000D">
            <w:pPr>
              <w:widowControl/>
              <w:jc w:val="center"/>
              <w:rPr>
                <w:sz w:val="24"/>
              </w:rPr>
            </w:pPr>
          </w:p>
        </w:tc>
        <w:tc>
          <w:tcPr>
            <w:tcW w:w="321" w:type="pct"/>
            <w:tcBorders>
              <w:top w:val="single" w:sz="4" w:space="0" w:color="auto"/>
              <w:bottom w:val="single" w:sz="4" w:space="0" w:color="auto"/>
              <w:right w:val="single" w:sz="4" w:space="0" w:color="auto"/>
            </w:tcBorders>
            <w:shd w:val="clear" w:color="auto" w:fill="auto"/>
            <w:vAlign w:val="center"/>
          </w:tcPr>
          <w:p w:rsidR="007B000D" w:rsidRDefault="007B000D">
            <w:pPr>
              <w:widowControl/>
              <w:jc w:val="center"/>
              <w:rPr>
                <w:sz w:val="24"/>
              </w:rPr>
            </w:pPr>
            <w:r>
              <w:rPr>
                <w:rFonts w:hint="eastAsia"/>
                <w:sz w:val="24"/>
              </w:rPr>
              <w:t>B13</w:t>
            </w:r>
          </w:p>
        </w:tc>
        <w:tc>
          <w:tcPr>
            <w:tcW w:w="931" w:type="pct"/>
            <w:tcBorders>
              <w:top w:val="single" w:sz="4" w:space="0" w:color="auto"/>
              <w:left w:val="single" w:sz="4" w:space="0" w:color="auto"/>
              <w:bottom w:val="single" w:sz="4" w:space="0" w:color="auto"/>
              <w:right w:val="single" w:sz="4" w:space="0" w:color="auto"/>
            </w:tcBorders>
            <w:shd w:val="clear" w:color="auto" w:fill="auto"/>
            <w:vAlign w:val="center"/>
          </w:tcPr>
          <w:p w:rsidR="007B000D" w:rsidRDefault="007B000D">
            <w:pPr>
              <w:tabs>
                <w:tab w:val="left" w:pos="111"/>
              </w:tabs>
              <w:jc w:val="center"/>
              <w:rPr>
                <w:sz w:val="24"/>
              </w:rPr>
            </w:pPr>
            <w:r>
              <w:rPr>
                <w:rFonts w:hint="eastAsia"/>
                <w:sz w:val="24"/>
              </w:rPr>
              <w:t>BIM</w:t>
            </w:r>
            <w:r>
              <w:rPr>
                <w:rFonts w:hint="eastAsia"/>
                <w:sz w:val="24"/>
              </w:rPr>
              <w:t>设计咨询</w:t>
            </w:r>
          </w:p>
        </w:tc>
        <w:tc>
          <w:tcPr>
            <w:tcW w:w="237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B000D" w:rsidRDefault="007B000D">
            <w:pPr>
              <w:tabs>
                <w:tab w:val="left" w:pos="111"/>
              </w:tabs>
              <w:jc w:val="center"/>
              <w:rPr>
                <w:sz w:val="24"/>
              </w:rPr>
            </w:pPr>
            <w:r>
              <w:rPr>
                <w:rFonts w:hint="eastAsia"/>
                <w:sz w:val="24"/>
              </w:rPr>
              <w:t>承担</w:t>
            </w:r>
            <w:r>
              <w:rPr>
                <w:rFonts w:hint="eastAsia"/>
                <w:sz w:val="24"/>
              </w:rPr>
              <w:t>BIM</w:t>
            </w:r>
            <w:r>
              <w:rPr>
                <w:rFonts w:hint="eastAsia"/>
                <w:sz w:val="24"/>
              </w:rPr>
              <w:t>设计咨询工作</w:t>
            </w:r>
          </w:p>
        </w:tc>
        <w:tc>
          <w:tcPr>
            <w:tcW w:w="1052" w:type="pct"/>
            <w:tcBorders>
              <w:top w:val="single" w:sz="4" w:space="0" w:color="auto"/>
              <w:left w:val="single" w:sz="4" w:space="0" w:color="auto"/>
              <w:bottom w:val="single" w:sz="4" w:space="0" w:color="auto"/>
              <w:right w:val="single" w:sz="4" w:space="0" w:color="auto"/>
            </w:tcBorders>
            <w:shd w:val="clear" w:color="auto" w:fill="auto"/>
            <w:vAlign w:val="center"/>
          </w:tcPr>
          <w:p w:rsidR="007B000D" w:rsidRDefault="00F00FC1" w:rsidP="007B000D">
            <w:pPr>
              <w:tabs>
                <w:tab w:val="left" w:pos="111"/>
              </w:tabs>
              <w:jc w:val="center"/>
              <w:rPr>
                <w:sz w:val="24"/>
              </w:rPr>
            </w:pPr>
            <w:r>
              <w:rPr>
                <w:rFonts w:hint="eastAsia"/>
                <w:sz w:val="24"/>
              </w:rPr>
              <w:t>/</w:t>
            </w:r>
          </w:p>
        </w:tc>
      </w:tr>
      <w:tr w:rsidR="004F2142" w:rsidTr="004F2142">
        <w:trPr>
          <w:trHeight w:val="90"/>
          <w:jc w:val="center"/>
        </w:trPr>
        <w:tc>
          <w:tcPr>
            <w:tcW w:w="322" w:type="pct"/>
            <w:vMerge/>
          </w:tcPr>
          <w:p w:rsidR="007B000D" w:rsidRDefault="007B000D">
            <w:pPr>
              <w:widowControl/>
              <w:jc w:val="center"/>
              <w:rPr>
                <w:sz w:val="24"/>
              </w:rPr>
            </w:pPr>
          </w:p>
        </w:tc>
        <w:tc>
          <w:tcPr>
            <w:tcW w:w="321" w:type="pct"/>
            <w:tcBorders>
              <w:top w:val="single" w:sz="4" w:space="0" w:color="auto"/>
              <w:bottom w:val="single" w:sz="4" w:space="0" w:color="auto"/>
              <w:right w:val="single" w:sz="4" w:space="0" w:color="auto"/>
            </w:tcBorders>
            <w:shd w:val="clear" w:color="auto" w:fill="auto"/>
            <w:vAlign w:val="center"/>
          </w:tcPr>
          <w:p w:rsidR="007B000D" w:rsidRDefault="007B000D">
            <w:pPr>
              <w:widowControl/>
              <w:jc w:val="center"/>
              <w:rPr>
                <w:sz w:val="24"/>
              </w:rPr>
            </w:pPr>
            <w:r>
              <w:rPr>
                <w:rFonts w:hint="eastAsia"/>
                <w:sz w:val="24"/>
              </w:rPr>
              <w:t>B14</w:t>
            </w:r>
          </w:p>
        </w:tc>
        <w:tc>
          <w:tcPr>
            <w:tcW w:w="931" w:type="pct"/>
            <w:tcBorders>
              <w:top w:val="single" w:sz="4" w:space="0" w:color="auto"/>
              <w:left w:val="single" w:sz="4" w:space="0" w:color="auto"/>
              <w:bottom w:val="single" w:sz="4" w:space="0" w:color="auto"/>
              <w:right w:val="single" w:sz="4" w:space="0" w:color="auto"/>
            </w:tcBorders>
            <w:shd w:val="clear" w:color="auto" w:fill="auto"/>
            <w:vAlign w:val="center"/>
          </w:tcPr>
          <w:p w:rsidR="007B000D" w:rsidRDefault="007B000D">
            <w:pPr>
              <w:tabs>
                <w:tab w:val="left" w:pos="111"/>
              </w:tabs>
              <w:jc w:val="center"/>
              <w:rPr>
                <w:sz w:val="24"/>
              </w:rPr>
            </w:pPr>
            <w:r>
              <w:rPr>
                <w:rFonts w:hint="eastAsia"/>
                <w:sz w:val="24"/>
              </w:rPr>
              <w:t>装配式设计咨询</w:t>
            </w:r>
          </w:p>
        </w:tc>
        <w:tc>
          <w:tcPr>
            <w:tcW w:w="2374" w:type="pct"/>
            <w:gridSpan w:val="2"/>
            <w:tcBorders>
              <w:top w:val="single" w:sz="4" w:space="0" w:color="auto"/>
              <w:left w:val="single" w:sz="4" w:space="0" w:color="auto"/>
              <w:bottom w:val="single" w:sz="4" w:space="0" w:color="auto"/>
              <w:right w:val="single" w:sz="4" w:space="0" w:color="auto"/>
            </w:tcBorders>
            <w:vAlign w:val="center"/>
          </w:tcPr>
          <w:p w:rsidR="007B000D" w:rsidRDefault="007B000D">
            <w:pPr>
              <w:tabs>
                <w:tab w:val="left" w:pos="111"/>
              </w:tabs>
              <w:jc w:val="center"/>
              <w:rPr>
                <w:sz w:val="24"/>
              </w:rPr>
            </w:pPr>
            <w:r>
              <w:rPr>
                <w:rFonts w:hint="eastAsia"/>
                <w:sz w:val="24"/>
              </w:rPr>
              <w:t>承担装配式设计咨询工作</w:t>
            </w:r>
          </w:p>
        </w:tc>
        <w:tc>
          <w:tcPr>
            <w:tcW w:w="1052" w:type="pct"/>
            <w:tcBorders>
              <w:top w:val="single" w:sz="4" w:space="0" w:color="auto"/>
              <w:left w:val="single" w:sz="4" w:space="0" w:color="auto"/>
              <w:bottom w:val="single" w:sz="4" w:space="0" w:color="auto"/>
              <w:right w:val="single" w:sz="4" w:space="0" w:color="auto"/>
            </w:tcBorders>
            <w:vAlign w:val="center"/>
          </w:tcPr>
          <w:p w:rsidR="007B000D" w:rsidRDefault="00F00FC1" w:rsidP="007B000D">
            <w:pPr>
              <w:tabs>
                <w:tab w:val="left" w:pos="111"/>
              </w:tabs>
              <w:jc w:val="center"/>
              <w:rPr>
                <w:sz w:val="24"/>
              </w:rPr>
            </w:pPr>
            <w:r>
              <w:rPr>
                <w:rFonts w:hint="eastAsia"/>
                <w:sz w:val="24"/>
              </w:rPr>
              <w:t>/</w:t>
            </w:r>
          </w:p>
        </w:tc>
      </w:tr>
      <w:tr w:rsidR="004F2142" w:rsidTr="004F2142">
        <w:trPr>
          <w:trHeight w:val="90"/>
          <w:jc w:val="center"/>
        </w:trPr>
        <w:tc>
          <w:tcPr>
            <w:tcW w:w="322" w:type="pct"/>
            <w:vMerge/>
          </w:tcPr>
          <w:p w:rsidR="007B000D" w:rsidRDefault="007B000D">
            <w:pPr>
              <w:widowControl/>
              <w:jc w:val="center"/>
              <w:rPr>
                <w:sz w:val="24"/>
              </w:rPr>
            </w:pPr>
          </w:p>
        </w:tc>
        <w:tc>
          <w:tcPr>
            <w:tcW w:w="321" w:type="pct"/>
            <w:tcBorders>
              <w:top w:val="single" w:sz="4" w:space="0" w:color="auto"/>
              <w:bottom w:val="single" w:sz="4" w:space="0" w:color="auto"/>
              <w:right w:val="single" w:sz="4" w:space="0" w:color="auto"/>
            </w:tcBorders>
            <w:shd w:val="clear" w:color="auto" w:fill="auto"/>
            <w:vAlign w:val="center"/>
          </w:tcPr>
          <w:p w:rsidR="007B000D" w:rsidRDefault="007B000D">
            <w:pPr>
              <w:widowControl/>
              <w:jc w:val="center"/>
              <w:rPr>
                <w:sz w:val="24"/>
              </w:rPr>
            </w:pPr>
            <w:r>
              <w:rPr>
                <w:rFonts w:hint="eastAsia"/>
                <w:sz w:val="24"/>
              </w:rPr>
              <w:t>B15</w:t>
            </w:r>
          </w:p>
        </w:tc>
        <w:tc>
          <w:tcPr>
            <w:tcW w:w="931" w:type="pct"/>
            <w:tcBorders>
              <w:top w:val="single" w:sz="4" w:space="0" w:color="auto"/>
              <w:left w:val="single" w:sz="4" w:space="0" w:color="auto"/>
              <w:bottom w:val="single" w:sz="4" w:space="0" w:color="auto"/>
              <w:right w:val="single" w:sz="4" w:space="0" w:color="auto"/>
            </w:tcBorders>
            <w:shd w:val="clear" w:color="auto" w:fill="auto"/>
            <w:vAlign w:val="center"/>
          </w:tcPr>
          <w:p w:rsidR="007B000D" w:rsidRDefault="007B000D">
            <w:pPr>
              <w:tabs>
                <w:tab w:val="left" w:pos="111"/>
              </w:tabs>
              <w:jc w:val="center"/>
              <w:rPr>
                <w:sz w:val="24"/>
              </w:rPr>
            </w:pPr>
            <w:r>
              <w:rPr>
                <w:rFonts w:hint="eastAsia"/>
                <w:sz w:val="24"/>
              </w:rPr>
              <w:t>建筑装饰设计咨询</w:t>
            </w:r>
          </w:p>
        </w:tc>
        <w:tc>
          <w:tcPr>
            <w:tcW w:w="2374" w:type="pct"/>
            <w:gridSpan w:val="2"/>
            <w:tcBorders>
              <w:top w:val="single" w:sz="4" w:space="0" w:color="auto"/>
              <w:left w:val="single" w:sz="4" w:space="0" w:color="auto"/>
              <w:bottom w:val="single" w:sz="4" w:space="0" w:color="auto"/>
              <w:right w:val="single" w:sz="4" w:space="0" w:color="auto"/>
            </w:tcBorders>
            <w:vAlign w:val="center"/>
          </w:tcPr>
          <w:p w:rsidR="007B000D" w:rsidRDefault="007B000D">
            <w:pPr>
              <w:tabs>
                <w:tab w:val="left" w:pos="111"/>
              </w:tabs>
              <w:jc w:val="center"/>
              <w:rPr>
                <w:sz w:val="24"/>
              </w:rPr>
            </w:pPr>
            <w:r>
              <w:rPr>
                <w:rFonts w:hint="eastAsia"/>
                <w:sz w:val="24"/>
              </w:rPr>
              <w:t>承担建筑装饰设计咨询工作</w:t>
            </w:r>
          </w:p>
        </w:tc>
        <w:tc>
          <w:tcPr>
            <w:tcW w:w="1052" w:type="pct"/>
            <w:tcBorders>
              <w:top w:val="single" w:sz="4" w:space="0" w:color="auto"/>
              <w:left w:val="single" w:sz="4" w:space="0" w:color="auto"/>
              <w:bottom w:val="single" w:sz="4" w:space="0" w:color="auto"/>
              <w:right w:val="single" w:sz="4" w:space="0" w:color="auto"/>
            </w:tcBorders>
            <w:vAlign w:val="center"/>
          </w:tcPr>
          <w:p w:rsidR="007B000D" w:rsidRDefault="00F00FC1" w:rsidP="007B000D">
            <w:pPr>
              <w:tabs>
                <w:tab w:val="left" w:pos="111"/>
              </w:tabs>
              <w:jc w:val="center"/>
              <w:rPr>
                <w:sz w:val="24"/>
              </w:rPr>
            </w:pPr>
            <w:r>
              <w:rPr>
                <w:rFonts w:hint="eastAsia"/>
                <w:sz w:val="24"/>
              </w:rPr>
              <w:t>/</w:t>
            </w:r>
          </w:p>
        </w:tc>
      </w:tr>
      <w:tr w:rsidR="004F2142" w:rsidTr="004F2142">
        <w:trPr>
          <w:trHeight w:val="90"/>
          <w:jc w:val="center"/>
        </w:trPr>
        <w:tc>
          <w:tcPr>
            <w:tcW w:w="322" w:type="pct"/>
            <w:vMerge/>
          </w:tcPr>
          <w:p w:rsidR="007B000D" w:rsidRDefault="007B000D">
            <w:pPr>
              <w:widowControl/>
              <w:jc w:val="center"/>
              <w:rPr>
                <w:sz w:val="24"/>
              </w:rPr>
            </w:pPr>
          </w:p>
        </w:tc>
        <w:tc>
          <w:tcPr>
            <w:tcW w:w="321" w:type="pct"/>
            <w:tcBorders>
              <w:top w:val="single" w:sz="4" w:space="0" w:color="auto"/>
              <w:bottom w:val="single" w:sz="4" w:space="0" w:color="auto"/>
              <w:right w:val="single" w:sz="4" w:space="0" w:color="auto"/>
            </w:tcBorders>
            <w:shd w:val="clear" w:color="auto" w:fill="auto"/>
            <w:vAlign w:val="center"/>
          </w:tcPr>
          <w:p w:rsidR="007B000D" w:rsidRDefault="007B000D">
            <w:pPr>
              <w:widowControl/>
              <w:jc w:val="center"/>
              <w:rPr>
                <w:sz w:val="24"/>
              </w:rPr>
            </w:pPr>
            <w:r>
              <w:rPr>
                <w:rFonts w:hint="eastAsia"/>
                <w:sz w:val="24"/>
              </w:rPr>
              <w:t>B16</w:t>
            </w:r>
          </w:p>
        </w:tc>
        <w:tc>
          <w:tcPr>
            <w:tcW w:w="931" w:type="pct"/>
            <w:tcBorders>
              <w:top w:val="single" w:sz="4" w:space="0" w:color="auto"/>
              <w:left w:val="single" w:sz="4" w:space="0" w:color="auto"/>
              <w:bottom w:val="single" w:sz="4" w:space="0" w:color="auto"/>
              <w:right w:val="single" w:sz="4" w:space="0" w:color="auto"/>
            </w:tcBorders>
            <w:shd w:val="clear" w:color="auto" w:fill="auto"/>
            <w:vAlign w:val="center"/>
          </w:tcPr>
          <w:p w:rsidR="007B000D" w:rsidRDefault="007B000D">
            <w:pPr>
              <w:tabs>
                <w:tab w:val="left" w:pos="111"/>
              </w:tabs>
              <w:jc w:val="center"/>
              <w:rPr>
                <w:sz w:val="24"/>
              </w:rPr>
            </w:pPr>
            <w:r>
              <w:rPr>
                <w:rFonts w:hint="eastAsia"/>
                <w:sz w:val="24"/>
              </w:rPr>
              <w:t>建筑幕墙设计（含擦窗机设计）咨询</w:t>
            </w:r>
          </w:p>
        </w:tc>
        <w:tc>
          <w:tcPr>
            <w:tcW w:w="237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B000D" w:rsidRDefault="007B000D">
            <w:pPr>
              <w:tabs>
                <w:tab w:val="left" w:pos="111"/>
              </w:tabs>
              <w:jc w:val="center"/>
              <w:rPr>
                <w:sz w:val="24"/>
              </w:rPr>
            </w:pPr>
            <w:r>
              <w:rPr>
                <w:rFonts w:hint="eastAsia"/>
                <w:sz w:val="24"/>
              </w:rPr>
              <w:t>承担建筑幕墙设计（含擦窗机设计）咨询工作</w:t>
            </w:r>
          </w:p>
        </w:tc>
        <w:tc>
          <w:tcPr>
            <w:tcW w:w="1052" w:type="pct"/>
            <w:tcBorders>
              <w:top w:val="single" w:sz="4" w:space="0" w:color="auto"/>
              <w:left w:val="single" w:sz="4" w:space="0" w:color="auto"/>
              <w:bottom w:val="single" w:sz="4" w:space="0" w:color="auto"/>
              <w:right w:val="single" w:sz="4" w:space="0" w:color="auto"/>
            </w:tcBorders>
            <w:shd w:val="clear" w:color="auto" w:fill="auto"/>
            <w:vAlign w:val="center"/>
          </w:tcPr>
          <w:p w:rsidR="007B000D" w:rsidRDefault="00F00FC1" w:rsidP="007B000D">
            <w:pPr>
              <w:tabs>
                <w:tab w:val="left" w:pos="111"/>
              </w:tabs>
              <w:jc w:val="center"/>
              <w:rPr>
                <w:sz w:val="24"/>
              </w:rPr>
            </w:pPr>
            <w:r>
              <w:rPr>
                <w:rFonts w:hint="eastAsia"/>
                <w:sz w:val="24"/>
              </w:rPr>
              <w:t>/</w:t>
            </w:r>
          </w:p>
        </w:tc>
      </w:tr>
      <w:tr w:rsidR="004F2142" w:rsidTr="004F2142">
        <w:trPr>
          <w:trHeight w:val="90"/>
          <w:jc w:val="center"/>
        </w:trPr>
        <w:tc>
          <w:tcPr>
            <w:tcW w:w="322" w:type="pct"/>
            <w:vMerge/>
          </w:tcPr>
          <w:p w:rsidR="007B000D" w:rsidRDefault="007B000D">
            <w:pPr>
              <w:widowControl/>
              <w:jc w:val="center"/>
              <w:rPr>
                <w:sz w:val="24"/>
              </w:rPr>
            </w:pPr>
          </w:p>
        </w:tc>
        <w:tc>
          <w:tcPr>
            <w:tcW w:w="321" w:type="pct"/>
            <w:tcBorders>
              <w:top w:val="single" w:sz="4" w:space="0" w:color="auto"/>
              <w:bottom w:val="single" w:sz="4" w:space="0" w:color="auto"/>
              <w:right w:val="single" w:sz="4" w:space="0" w:color="auto"/>
            </w:tcBorders>
            <w:shd w:val="clear" w:color="auto" w:fill="auto"/>
            <w:vAlign w:val="center"/>
          </w:tcPr>
          <w:p w:rsidR="007B000D" w:rsidRDefault="007B000D">
            <w:pPr>
              <w:widowControl/>
              <w:jc w:val="center"/>
              <w:rPr>
                <w:sz w:val="24"/>
              </w:rPr>
            </w:pPr>
            <w:r>
              <w:rPr>
                <w:rFonts w:hint="eastAsia"/>
                <w:sz w:val="24"/>
              </w:rPr>
              <w:t>B17</w:t>
            </w:r>
          </w:p>
        </w:tc>
        <w:tc>
          <w:tcPr>
            <w:tcW w:w="931" w:type="pct"/>
            <w:tcBorders>
              <w:top w:val="single" w:sz="4" w:space="0" w:color="auto"/>
              <w:left w:val="single" w:sz="4" w:space="0" w:color="auto"/>
              <w:bottom w:val="single" w:sz="4" w:space="0" w:color="auto"/>
              <w:right w:val="single" w:sz="4" w:space="0" w:color="auto"/>
            </w:tcBorders>
            <w:shd w:val="clear" w:color="auto" w:fill="auto"/>
            <w:vAlign w:val="center"/>
          </w:tcPr>
          <w:p w:rsidR="007B000D" w:rsidRDefault="007B000D">
            <w:pPr>
              <w:tabs>
                <w:tab w:val="left" w:pos="111"/>
              </w:tabs>
              <w:jc w:val="center"/>
              <w:rPr>
                <w:sz w:val="24"/>
              </w:rPr>
            </w:pPr>
            <w:r>
              <w:rPr>
                <w:rFonts w:hint="eastAsia"/>
                <w:sz w:val="24"/>
              </w:rPr>
              <w:t>风景园林设计咨询</w:t>
            </w:r>
          </w:p>
        </w:tc>
        <w:tc>
          <w:tcPr>
            <w:tcW w:w="2374" w:type="pct"/>
            <w:gridSpan w:val="2"/>
            <w:tcBorders>
              <w:top w:val="single" w:sz="4" w:space="0" w:color="auto"/>
              <w:left w:val="single" w:sz="4" w:space="0" w:color="auto"/>
              <w:bottom w:val="single" w:sz="4" w:space="0" w:color="auto"/>
              <w:right w:val="single" w:sz="4" w:space="0" w:color="auto"/>
            </w:tcBorders>
            <w:vAlign w:val="center"/>
          </w:tcPr>
          <w:p w:rsidR="007B000D" w:rsidRDefault="007B000D">
            <w:pPr>
              <w:tabs>
                <w:tab w:val="left" w:pos="111"/>
              </w:tabs>
              <w:jc w:val="center"/>
              <w:rPr>
                <w:sz w:val="24"/>
              </w:rPr>
            </w:pPr>
            <w:r>
              <w:rPr>
                <w:rFonts w:hint="eastAsia"/>
                <w:sz w:val="24"/>
              </w:rPr>
              <w:t>承担风景园林设计咨询工作</w:t>
            </w:r>
          </w:p>
        </w:tc>
        <w:tc>
          <w:tcPr>
            <w:tcW w:w="1052" w:type="pct"/>
            <w:tcBorders>
              <w:top w:val="single" w:sz="4" w:space="0" w:color="auto"/>
              <w:left w:val="single" w:sz="4" w:space="0" w:color="auto"/>
              <w:bottom w:val="single" w:sz="4" w:space="0" w:color="auto"/>
              <w:right w:val="single" w:sz="4" w:space="0" w:color="auto"/>
            </w:tcBorders>
            <w:vAlign w:val="center"/>
          </w:tcPr>
          <w:p w:rsidR="007B000D" w:rsidRDefault="00F00FC1" w:rsidP="007B000D">
            <w:pPr>
              <w:tabs>
                <w:tab w:val="left" w:pos="111"/>
              </w:tabs>
              <w:jc w:val="center"/>
              <w:rPr>
                <w:sz w:val="24"/>
              </w:rPr>
            </w:pPr>
            <w:r>
              <w:rPr>
                <w:rFonts w:hint="eastAsia"/>
                <w:sz w:val="24"/>
              </w:rPr>
              <w:t>/</w:t>
            </w:r>
          </w:p>
        </w:tc>
      </w:tr>
      <w:tr w:rsidR="004F2142" w:rsidTr="004F2142">
        <w:trPr>
          <w:trHeight w:val="690"/>
          <w:jc w:val="center"/>
        </w:trPr>
        <w:tc>
          <w:tcPr>
            <w:tcW w:w="322" w:type="pct"/>
            <w:vMerge/>
          </w:tcPr>
          <w:p w:rsidR="007B000D" w:rsidRDefault="007B000D">
            <w:pPr>
              <w:widowControl/>
              <w:jc w:val="center"/>
              <w:rPr>
                <w:sz w:val="24"/>
              </w:rPr>
            </w:pPr>
          </w:p>
        </w:tc>
        <w:tc>
          <w:tcPr>
            <w:tcW w:w="321" w:type="pct"/>
            <w:tcBorders>
              <w:top w:val="single" w:sz="4" w:space="0" w:color="auto"/>
              <w:bottom w:val="single" w:sz="4" w:space="0" w:color="auto"/>
              <w:right w:val="single" w:sz="4" w:space="0" w:color="auto"/>
            </w:tcBorders>
            <w:shd w:val="clear" w:color="auto" w:fill="auto"/>
            <w:vAlign w:val="center"/>
          </w:tcPr>
          <w:p w:rsidR="007B000D" w:rsidRDefault="007B000D">
            <w:pPr>
              <w:widowControl/>
              <w:jc w:val="center"/>
              <w:rPr>
                <w:sz w:val="24"/>
              </w:rPr>
            </w:pPr>
            <w:r>
              <w:rPr>
                <w:rFonts w:hint="eastAsia"/>
                <w:sz w:val="24"/>
              </w:rPr>
              <w:t>B18</w:t>
            </w:r>
          </w:p>
        </w:tc>
        <w:tc>
          <w:tcPr>
            <w:tcW w:w="931" w:type="pct"/>
            <w:tcBorders>
              <w:top w:val="single" w:sz="4" w:space="0" w:color="auto"/>
              <w:left w:val="single" w:sz="4" w:space="0" w:color="auto"/>
              <w:bottom w:val="single" w:sz="4" w:space="0" w:color="auto"/>
              <w:right w:val="single" w:sz="4" w:space="0" w:color="auto"/>
            </w:tcBorders>
            <w:shd w:val="clear" w:color="auto" w:fill="auto"/>
            <w:vAlign w:val="center"/>
          </w:tcPr>
          <w:p w:rsidR="007B000D" w:rsidRDefault="007B000D">
            <w:pPr>
              <w:tabs>
                <w:tab w:val="left" w:pos="111"/>
              </w:tabs>
              <w:jc w:val="center"/>
              <w:rPr>
                <w:sz w:val="24"/>
              </w:rPr>
            </w:pPr>
            <w:r>
              <w:rPr>
                <w:rFonts w:hint="eastAsia"/>
                <w:sz w:val="24"/>
              </w:rPr>
              <w:t>市政工程（给水、排水工程）设计咨询</w:t>
            </w:r>
            <w:r>
              <w:rPr>
                <w:rFonts w:hint="eastAsia"/>
                <w:b/>
                <w:sz w:val="24"/>
              </w:rPr>
              <w:t>（可部分应标）</w:t>
            </w:r>
          </w:p>
        </w:tc>
        <w:tc>
          <w:tcPr>
            <w:tcW w:w="2374" w:type="pct"/>
            <w:gridSpan w:val="2"/>
            <w:tcBorders>
              <w:top w:val="single" w:sz="4" w:space="0" w:color="auto"/>
              <w:left w:val="single" w:sz="4" w:space="0" w:color="auto"/>
              <w:bottom w:val="single" w:sz="4" w:space="0" w:color="auto"/>
              <w:right w:val="single" w:sz="4" w:space="0" w:color="auto"/>
            </w:tcBorders>
            <w:vAlign w:val="center"/>
          </w:tcPr>
          <w:p w:rsidR="007B000D" w:rsidRDefault="007B000D">
            <w:pPr>
              <w:tabs>
                <w:tab w:val="left" w:pos="111"/>
              </w:tabs>
              <w:jc w:val="center"/>
              <w:rPr>
                <w:sz w:val="24"/>
              </w:rPr>
            </w:pPr>
            <w:r>
              <w:rPr>
                <w:rFonts w:hint="eastAsia"/>
                <w:sz w:val="24"/>
              </w:rPr>
              <w:t>承担市政给水、排水工程专业设计咨询工作</w:t>
            </w:r>
          </w:p>
        </w:tc>
        <w:tc>
          <w:tcPr>
            <w:tcW w:w="1052" w:type="pct"/>
            <w:tcBorders>
              <w:top w:val="single" w:sz="4" w:space="0" w:color="auto"/>
              <w:left w:val="single" w:sz="4" w:space="0" w:color="auto"/>
              <w:bottom w:val="single" w:sz="4" w:space="0" w:color="auto"/>
              <w:right w:val="single" w:sz="4" w:space="0" w:color="auto"/>
            </w:tcBorders>
            <w:vAlign w:val="center"/>
          </w:tcPr>
          <w:p w:rsidR="00F7710F" w:rsidRDefault="00F7710F" w:rsidP="00F7710F">
            <w:pPr>
              <w:tabs>
                <w:tab w:val="left" w:pos="111"/>
              </w:tabs>
              <w:jc w:val="left"/>
              <w:rPr>
                <w:sz w:val="24"/>
              </w:rPr>
            </w:pPr>
            <w:r>
              <w:rPr>
                <w:rFonts w:hint="eastAsia"/>
                <w:sz w:val="24"/>
              </w:rPr>
              <w:t>市政工程（给水工程）设计咨询</w:t>
            </w:r>
            <w:r w:rsidRPr="00AF60FA">
              <w:rPr>
                <w:rFonts w:hint="eastAsia"/>
                <w:sz w:val="24"/>
              </w:rPr>
              <w:t>□</w:t>
            </w:r>
          </w:p>
          <w:p w:rsidR="00B25E1E" w:rsidRDefault="00F7710F">
            <w:pPr>
              <w:tabs>
                <w:tab w:val="left" w:pos="111"/>
              </w:tabs>
              <w:jc w:val="left"/>
              <w:rPr>
                <w:sz w:val="24"/>
              </w:rPr>
            </w:pPr>
            <w:r>
              <w:rPr>
                <w:rFonts w:hint="eastAsia"/>
                <w:sz w:val="24"/>
              </w:rPr>
              <w:t>市政工程（排水工程）设计咨询</w:t>
            </w:r>
            <w:r w:rsidRPr="00AF60FA">
              <w:rPr>
                <w:rFonts w:hint="eastAsia"/>
                <w:sz w:val="24"/>
              </w:rPr>
              <w:t>□</w:t>
            </w:r>
          </w:p>
        </w:tc>
      </w:tr>
      <w:tr w:rsidR="004F2142" w:rsidTr="004F2142">
        <w:trPr>
          <w:trHeight w:val="600"/>
          <w:jc w:val="center"/>
        </w:trPr>
        <w:tc>
          <w:tcPr>
            <w:tcW w:w="322" w:type="pct"/>
            <w:vMerge/>
          </w:tcPr>
          <w:p w:rsidR="007B000D" w:rsidRDefault="007B000D">
            <w:pPr>
              <w:widowControl/>
              <w:jc w:val="center"/>
              <w:rPr>
                <w:sz w:val="24"/>
              </w:rPr>
            </w:pPr>
          </w:p>
        </w:tc>
        <w:tc>
          <w:tcPr>
            <w:tcW w:w="321" w:type="pct"/>
            <w:tcBorders>
              <w:top w:val="single" w:sz="4" w:space="0" w:color="auto"/>
              <w:bottom w:val="single" w:sz="4" w:space="0" w:color="auto"/>
              <w:right w:val="single" w:sz="4" w:space="0" w:color="auto"/>
            </w:tcBorders>
            <w:shd w:val="clear" w:color="auto" w:fill="auto"/>
            <w:vAlign w:val="center"/>
          </w:tcPr>
          <w:p w:rsidR="007B000D" w:rsidRDefault="007B000D">
            <w:pPr>
              <w:widowControl/>
              <w:jc w:val="center"/>
              <w:rPr>
                <w:sz w:val="24"/>
              </w:rPr>
            </w:pPr>
            <w:r>
              <w:rPr>
                <w:rFonts w:hint="eastAsia"/>
                <w:sz w:val="24"/>
              </w:rPr>
              <w:t>B19</w:t>
            </w:r>
          </w:p>
        </w:tc>
        <w:tc>
          <w:tcPr>
            <w:tcW w:w="931" w:type="pct"/>
            <w:tcBorders>
              <w:top w:val="single" w:sz="4" w:space="0" w:color="auto"/>
              <w:left w:val="single" w:sz="4" w:space="0" w:color="auto"/>
              <w:bottom w:val="single" w:sz="4" w:space="0" w:color="auto"/>
              <w:right w:val="single" w:sz="4" w:space="0" w:color="auto"/>
            </w:tcBorders>
            <w:shd w:val="clear" w:color="auto" w:fill="auto"/>
            <w:vAlign w:val="center"/>
          </w:tcPr>
          <w:p w:rsidR="007B000D" w:rsidRDefault="007B000D">
            <w:pPr>
              <w:tabs>
                <w:tab w:val="left" w:pos="111"/>
              </w:tabs>
              <w:jc w:val="center"/>
              <w:rPr>
                <w:sz w:val="24"/>
              </w:rPr>
            </w:pPr>
            <w:r>
              <w:rPr>
                <w:rFonts w:hint="eastAsia"/>
                <w:sz w:val="24"/>
              </w:rPr>
              <w:t>市政工程（道路、桥梁工程、</w:t>
            </w:r>
            <w:r>
              <w:rPr>
                <w:rFonts w:hint="eastAsia"/>
                <w:sz w:val="24"/>
              </w:rPr>
              <w:lastRenderedPageBreak/>
              <w:t>城市隧道工程）设计咨询</w:t>
            </w:r>
            <w:r>
              <w:rPr>
                <w:rFonts w:hint="eastAsia"/>
                <w:b/>
                <w:sz w:val="24"/>
              </w:rPr>
              <w:t>（可部分应标）</w:t>
            </w:r>
          </w:p>
        </w:tc>
        <w:tc>
          <w:tcPr>
            <w:tcW w:w="2374" w:type="pct"/>
            <w:gridSpan w:val="2"/>
            <w:tcBorders>
              <w:top w:val="single" w:sz="4" w:space="0" w:color="auto"/>
              <w:left w:val="single" w:sz="4" w:space="0" w:color="auto"/>
              <w:bottom w:val="single" w:sz="4" w:space="0" w:color="auto"/>
              <w:right w:val="single" w:sz="4" w:space="0" w:color="auto"/>
            </w:tcBorders>
            <w:vAlign w:val="center"/>
          </w:tcPr>
          <w:p w:rsidR="007B000D" w:rsidRDefault="007B000D">
            <w:pPr>
              <w:tabs>
                <w:tab w:val="left" w:pos="111"/>
              </w:tabs>
              <w:jc w:val="center"/>
              <w:rPr>
                <w:sz w:val="24"/>
              </w:rPr>
            </w:pPr>
            <w:r>
              <w:rPr>
                <w:rFonts w:hint="eastAsia"/>
                <w:sz w:val="24"/>
              </w:rPr>
              <w:lastRenderedPageBreak/>
              <w:t>承担市政道路、桥梁工程、城市隧道工程专业设计咨询工作</w:t>
            </w:r>
          </w:p>
        </w:tc>
        <w:tc>
          <w:tcPr>
            <w:tcW w:w="1052" w:type="pct"/>
            <w:tcBorders>
              <w:top w:val="single" w:sz="4" w:space="0" w:color="auto"/>
              <w:left w:val="single" w:sz="4" w:space="0" w:color="auto"/>
              <w:bottom w:val="single" w:sz="4" w:space="0" w:color="auto"/>
              <w:right w:val="single" w:sz="4" w:space="0" w:color="auto"/>
            </w:tcBorders>
            <w:vAlign w:val="center"/>
          </w:tcPr>
          <w:p w:rsidR="00B25E1E" w:rsidRDefault="001506A5">
            <w:pPr>
              <w:tabs>
                <w:tab w:val="left" w:pos="111"/>
              </w:tabs>
              <w:jc w:val="left"/>
              <w:rPr>
                <w:sz w:val="24"/>
              </w:rPr>
            </w:pPr>
            <w:r>
              <w:rPr>
                <w:rFonts w:hint="eastAsia"/>
                <w:sz w:val="24"/>
              </w:rPr>
              <w:t>市政工程（道路）设计咨询</w:t>
            </w:r>
            <w:r w:rsidRPr="00AF60FA">
              <w:rPr>
                <w:rFonts w:hint="eastAsia"/>
                <w:sz w:val="24"/>
              </w:rPr>
              <w:t>□</w:t>
            </w:r>
          </w:p>
          <w:p w:rsidR="00B25E1E" w:rsidRDefault="001506A5">
            <w:pPr>
              <w:tabs>
                <w:tab w:val="left" w:pos="111"/>
              </w:tabs>
              <w:jc w:val="left"/>
              <w:rPr>
                <w:sz w:val="24"/>
              </w:rPr>
            </w:pPr>
            <w:r>
              <w:rPr>
                <w:rFonts w:hint="eastAsia"/>
                <w:sz w:val="24"/>
              </w:rPr>
              <w:lastRenderedPageBreak/>
              <w:t>市政工程（桥梁工程）设计咨询</w:t>
            </w:r>
            <w:r w:rsidRPr="00AF60FA">
              <w:rPr>
                <w:rFonts w:hint="eastAsia"/>
                <w:sz w:val="24"/>
              </w:rPr>
              <w:t>□</w:t>
            </w:r>
          </w:p>
          <w:p w:rsidR="00B25E1E" w:rsidRDefault="001506A5">
            <w:pPr>
              <w:tabs>
                <w:tab w:val="left" w:pos="111"/>
              </w:tabs>
              <w:jc w:val="left"/>
              <w:rPr>
                <w:sz w:val="24"/>
              </w:rPr>
            </w:pPr>
            <w:r>
              <w:rPr>
                <w:rFonts w:hint="eastAsia"/>
                <w:sz w:val="24"/>
              </w:rPr>
              <w:t>市政工程（城市隧道工程）设计咨询</w:t>
            </w:r>
            <w:r w:rsidRPr="00AF60FA">
              <w:rPr>
                <w:rFonts w:hint="eastAsia"/>
                <w:sz w:val="24"/>
              </w:rPr>
              <w:t>□</w:t>
            </w:r>
          </w:p>
        </w:tc>
      </w:tr>
      <w:tr w:rsidR="004F2142" w:rsidTr="004F2142">
        <w:trPr>
          <w:trHeight w:val="90"/>
          <w:jc w:val="center"/>
        </w:trPr>
        <w:tc>
          <w:tcPr>
            <w:tcW w:w="322" w:type="pct"/>
            <w:vMerge/>
          </w:tcPr>
          <w:p w:rsidR="007B000D" w:rsidRDefault="007B000D">
            <w:pPr>
              <w:widowControl/>
              <w:jc w:val="center"/>
              <w:rPr>
                <w:sz w:val="24"/>
              </w:rPr>
            </w:pPr>
          </w:p>
        </w:tc>
        <w:tc>
          <w:tcPr>
            <w:tcW w:w="321" w:type="pct"/>
            <w:tcBorders>
              <w:top w:val="single" w:sz="4" w:space="0" w:color="auto"/>
              <w:bottom w:val="single" w:sz="4" w:space="0" w:color="auto"/>
              <w:right w:val="single" w:sz="4" w:space="0" w:color="auto"/>
            </w:tcBorders>
            <w:shd w:val="clear" w:color="auto" w:fill="auto"/>
            <w:vAlign w:val="center"/>
          </w:tcPr>
          <w:p w:rsidR="007B000D" w:rsidRDefault="007B000D">
            <w:pPr>
              <w:widowControl/>
              <w:jc w:val="center"/>
              <w:rPr>
                <w:sz w:val="24"/>
              </w:rPr>
            </w:pPr>
            <w:r>
              <w:rPr>
                <w:rFonts w:hint="eastAsia"/>
                <w:sz w:val="24"/>
              </w:rPr>
              <w:t>B20</w:t>
            </w:r>
          </w:p>
        </w:tc>
        <w:tc>
          <w:tcPr>
            <w:tcW w:w="931" w:type="pct"/>
            <w:tcBorders>
              <w:top w:val="single" w:sz="4" w:space="0" w:color="auto"/>
              <w:left w:val="single" w:sz="4" w:space="0" w:color="auto"/>
              <w:bottom w:val="single" w:sz="4" w:space="0" w:color="auto"/>
              <w:right w:val="single" w:sz="4" w:space="0" w:color="auto"/>
            </w:tcBorders>
            <w:shd w:val="clear" w:color="auto" w:fill="auto"/>
            <w:vAlign w:val="center"/>
          </w:tcPr>
          <w:p w:rsidR="007B000D" w:rsidRDefault="007B000D">
            <w:pPr>
              <w:tabs>
                <w:tab w:val="left" w:pos="111"/>
              </w:tabs>
              <w:jc w:val="center"/>
              <w:rPr>
                <w:sz w:val="24"/>
              </w:rPr>
            </w:pPr>
            <w:r>
              <w:rPr>
                <w:rFonts w:hint="eastAsia"/>
                <w:sz w:val="24"/>
              </w:rPr>
              <w:t>市政（环境卫生）设计咨询</w:t>
            </w:r>
          </w:p>
        </w:tc>
        <w:tc>
          <w:tcPr>
            <w:tcW w:w="2374" w:type="pct"/>
            <w:gridSpan w:val="2"/>
            <w:tcBorders>
              <w:top w:val="single" w:sz="4" w:space="0" w:color="auto"/>
              <w:left w:val="single" w:sz="4" w:space="0" w:color="auto"/>
              <w:bottom w:val="single" w:sz="4" w:space="0" w:color="auto"/>
              <w:right w:val="single" w:sz="4" w:space="0" w:color="auto"/>
            </w:tcBorders>
            <w:vAlign w:val="center"/>
          </w:tcPr>
          <w:p w:rsidR="007B000D" w:rsidRDefault="007B000D">
            <w:pPr>
              <w:tabs>
                <w:tab w:val="left" w:pos="111"/>
              </w:tabs>
              <w:jc w:val="center"/>
              <w:rPr>
                <w:sz w:val="24"/>
              </w:rPr>
            </w:pPr>
            <w:r>
              <w:rPr>
                <w:rFonts w:hint="eastAsia"/>
                <w:sz w:val="24"/>
              </w:rPr>
              <w:t>承担市政环境卫生、生态与环保工程设计咨询工作</w:t>
            </w:r>
          </w:p>
        </w:tc>
        <w:tc>
          <w:tcPr>
            <w:tcW w:w="1052" w:type="pct"/>
            <w:tcBorders>
              <w:top w:val="single" w:sz="4" w:space="0" w:color="auto"/>
              <w:left w:val="single" w:sz="4" w:space="0" w:color="auto"/>
              <w:bottom w:val="single" w:sz="4" w:space="0" w:color="auto"/>
              <w:right w:val="single" w:sz="4" w:space="0" w:color="auto"/>
            </w:tcBorders>
            <w:vAlign w:val="center"/>
          </w:tcPr>
          <w:p w:rsidR="007B000D" w:rsidRDefault="00F00FC1">
            <w:pPr>
              <w:tabs>
                <w:tab w:val="left" w:pos="111"/>
              </w:tabs>
              <w:jc w:val="center"/>
              <w:rPr>
                <w:sz w:val="24"/>
              </w:rPr>
            </w:pPr>
            <w:r>
              <w:rPr>
                <w:rFonts w:hint="eastAsia"/>
                <w:sz w:val="24"/>
              </w:rPr>
              <w:t>/</w:t>
            </w:r>
          </w:p>
        </w:tc>
      </w:tr>
      <w:tr w:rsidR="004F2142" w:rsidTr="004F2142">
        <w:trPr>
          <w:trHeight w:val="90"/>
          <w:jc w:val="center"/>
        </w:trPr>
        <w:tc>
          <w:tcPr>
            <w:tcW w:w="322" w:type="pct"/>
            <w:vMerge/>
          </w:tcPr>
          <w:p w:rsidR="007B000D" w:rsidRDefault="007B000D">
            <w:pPr>
              <w:widowControl/>
              <w:jc w:val="center"/>
              <w:rPr>
                <w:sz w:val="24"/>
              </w:rPr>
            </w:pPr>
          </w:p>
        </w:tc>
        <w:tc>
          <w:tcPr>
            <w:tcW w:w="321" w:type="pct"/>
            <w:tcBorders>
              <w:top w:val="single" w:sz="4" w:space="0" w:color="auto"/>
              <w:bottom w:val="single" w:sz="4" w:space="0" w:color="auto"/>
              <w:right w:val="single" w:sz="4" w:space="0" w:color="auto"/>
            </w:tcBorders>
            <w:shd w:val="clear" w:color="auto" w:fill="auto"/>
            <w:vAlign w:val="center"/>
          </w:tcPr>
          <w:p w:rsidR="007B000D" w:rsidRDefault="007B000D">
            <w:pPr>
              <w:widowControl/>
              <w:jc w:val="center"/>
              <w:rPr>
                <w:sz w:val="24"/>
              </w:rPr>
            </w:pPr>
            <w:r>
              <w:rPr>
                <w:rFonts w:hint="eastAsia"/>
                <w:sz w:val="24"/>
              </w:rPr>
              <w:t>B21</w:t>
            </w:r>
          </w:p>
        </w:tc>
        <w:tc>
          <w:tcPr>
            <w:tcW w:w="931" w:type="pct"/>
            <w:tcBorders>
              <w:top w:val="single" w:sz="4" w:space="0" w:color="auto"/>
              <w:left w:val="single" w:sz="4" w:space="0" w:color="auto"/>
              <w:bottom w:val="single" w:sz="4" w:space="0" w:color="auto"/>
              <w:right w:val="single" w:sz="4" w:space="0" w:color="auto"/>
            </w:tcBorders>
            <w:shd w:val="clear" w:color="auto" w:fill="auto"/>
            <w:vAlign w:val="center"/>
          </w:tcPr>
          <w:p w:rsidR="007B000D" w:rsidRDefault="007B000D">
            <w:pPr>
              <w:tabs>
                <w:tab w:val="left" w:pos="111"/>
              </w:tabs>
              <w:jc w:val="center"/>
              <w:rPr>
                <w:sz w:val="24"/>
              </w:rPr>
            </w:pPr>
            <w:r>
              <w:rPr>
                <w:rFonts w:hint="eastAsia"/>
                <w:sz w:val="24"/>
              </w:rPr>
              <w:t>消防设计咨询</w:t>
            </w:r>
          </w:p>
        </w:tc>
        <w:tc>
          <w:tcPr>
            <w:tcW w:w="2374" w:type="pct"/>
            <w:gridSpan w:val="2"/>
            <w:tcBorders>
              <w:top w:val="single" w:sz="4" w:space="0" w:color="auto"/>
              <w:left w:val="single" w:sz="4" w:space="0" w:color="auto"/>
              <w:bottom w:val="single" w:sz="4" w:space="0" w:color="auto"/>
              <w:right w:val="single" w:sz="4" w:space="0" w:color="auto"/>
            </w:tcBorders>
            <w:vAlign w:val="center"/>
          </w:tcPr>
          <w:p w:rsidR="007B000D" w:rsidRDefault="007B000D">
            <w:pPr>
              <w:tabs>
                <w:tab w:val="left" w:pos="111"/>
              </w:tabs>
              <w:jc w:val="center"/>
              <w:rPr>
                <w:sz w:val="24"/>
              </w:rPr>
            </w:pPr>
            <w:r>
              <w:rPr>
                <w:rFonts w:hint="eastAsia"/>
                <w:sz w:val="24"/>
              </w:rPr>
              <w:t>承担消防设计咨询工作</w:t>
            </w:r>
          </w:p>
        </w:tc>
        <w:tc>
          <w:tcPr>
            <w:tcW w:w="1052" w:type="pct"/>
            <w:tcBorders>
              <w:top w:val="single" w:sz="4" w:space="0" w:color="auto"/>
              <w:left w:val="single" w:sz="4" w:space="0" w:color="auto"/>
              <w:bottom w:val="single" w:sz="4" w:space="0" w:color="auto"/>
              <w:right w:val="single" w:sz="4" w:space="0" w:color="auto"/>
            </w:tcBorders>
            <w:vAlign w:val="center"/>
          </w:tcPr>
          <w:p w:rsidR="007B000D" w:rsidRDefault="00F00FC1" w:rsidP="007B000D">
            <w:pPr>
              <w:tabs>
                <w:tab w:val="left" w:pos="111"/>
              </w:tabs>
              <w:jc w:val="center"/>
              <w:rPr>
                <w:sz w:val="24"/>
              </w:rPr>
            </w:pPr>
            <w:r>
              <w:rPr>
                <w:rFonts w:hint="eastAsia"/>
                <w:sz w:val="24"/>
              </w:rPr>
              <w:t>/</w:t>
            </w:r>
          </w:p>
        </w:tc>
      </w:tr>
      <w:tr w:rsidR="004F2142" w:rsidTr="004F2142">
        <w:trPr>
          <w:trHeight w:val="90"/>
          <w:jc w:val="center"/>
        </w:trPr>
        <w:tc>
          <w:tcPr>
            <w:tcW w:w="322" w:type="pct"/>
            <w:vMerge/>
          </w:tcPr>
          <w:p w:rsidR="007B000D" w:rsidRDefault="007B000D">
            <w:pPr>
              <w:widowControl/>
              <w:jc w:val="center"/>
              <w:rPr>
                <w:sz w:val="24"/>
              </w:rPr>
            </w:pPr>
          </w:p>
        </w:tc>
        <w:tc>
          <w:tcPr>
            <w:tcW w:w="321" w:type="pct"/>
            <w:tcBorders>
              <w:top w:val="single" w:sz="4" w:space="0" w:color="auto"/>
              <w:bottom w:val="single" w:sz="4" w:space="0" w:color="auto"/>
              <w:right w:val="single" w:sz="4" w:space="0" w:color="auto"/>
            </w:tcBorders>
            <w:shd w:val="clear" w:color="auto" w:fill="auto"/>
            <w:vAlign w:val="center"/>
          </w:tcPr>
          <w:p w:rsidR="007B000D" w:rsidRDefault="007B000D">
            <w:pPr>
              <w:widowControl/>
              <w:jc w:val="center"/>
              <w:rPr>
                <w:sz w:val="24"/>
              </w:rPr>
            </w:pPr>
            <w:r>
              <w:rPr>
                <w:rFonts w:hint="eastAsia"/>
                <w:sz w:val="24"/>
              </w:rPr>
              <w:t>B22</w:t>
            </w:r>
          </w:p>
        </w:tc>
        <w:tc>
          <w:tcPr>
            <w:tcW w:w="931" w:type="pct"/>
            <w:tcBorders>
              <w:top w:val="single" w:sz="4" w:space="0" w:color="auto"/>
              <w:left w:val="single" w:sz="4" w:space="0" w:color="auto"/>
              <w:bottom w:val="single" w:sz="4" w:space="0" w:color="auto"/>
              <w:right w:val="single" w:sz="4" w:space="0" w:color="auto"/>
            </w:tcBorders>
            <w:shd w:val="clear" w:color="auto" w:fill="auto"/>
            <w:vAlign w:val="center"/>
          </w:tcPr>
          <w:p w:rsidR="007B000D" w:rsidRDefault="007B000D">
            <w:pPr>
              <w:tabs>
                <w:tab w:val="left" w:pos="111"/>
              </w:tabs>
              <w:jc w:val="center"/>
              <w:rPr>
                <w:sz w:val="24"/>
              </w:rPr>
            </w:pPr>
            <w:r>
              <w:rPr>
                <w:rFonts w:hint="eastAsia"/>
                <w:sz w:val="24"/>
              </w:rPr>
              <w:t>照明工程设计咨询</w:t>
            </w:r>
          </w:p>
        </w:tc>
        <w:tc>
          <w:tcPr>
            <w:tcW w:w="2374" w:type="pct"/>
            <w:gridSpan w:val="2"/>
            <w:tcBorders>
              <w:top w:val="single" w:sz="4" w:space="0" w:color="auto"/>
              <w:left w:val="single" w:sz="4" w:space="0" w:color="auto"/>
              <w:bottom w:val="single" w:sz="4" w:space="0" w:color="auto"/>
              <w:right w:val="single" w:sz="4" w:space="0" w:color="auto"/>
            </w:tcBorders>
            <w:vAlign w:val="center"/>
          </w:tcPr>
          <w:p w:rsidR="007B000D" w:rsidRDefault="007B000D">
            <w:pPr>
              <w:tabs>
                <w:tab w:val="left" w:pos="111"/>
              </w:tabs>
              <w:jc w:val="center"/>
              <w:rPr>
                <w:sz w:val="24"/>
              </w:rPr>
            </w:pPr>
            <w:r>
              <w:rPr>
                <w:rFonts w:hint="eastAsia"/>
                <w:sz w:val="24"/>
              </w:rPr>
              <w:t>承担照明工程设计咨询工作</w:t>
            </w:r>
          </w:p>
        </w:tc>
        <w:tc>
          <w:tcPr>
            <w:tcW w:w="1052" w:type="pct"/>
            <w:tcBorders>
              <w:top w:val="single" w:sz="4" w:space="0" w:color="auto"/>
              <w:left w:val="single" w:sz="4" w:space="0" w:color="auto"/>
              <w:bottom w:val="single" w:sz="4" w:space="0" w:color="auto"/>
              <w:right w:val="single" w:sz="4" w:space="0" w:color="auto"/>
            </w:tcBorders>
            <w:vAlign w:val="center"/>
          </w:tcPr>
          <w:p w:rsidR="007B000D" w:rsidRDefault="00F00FC1" w:rsidP="007B000D">
            <w:pPr>
              <w:tabs>
                <w:tab w:val="left" w:pos="111"/>
              </w:tabs>
              <w:jc w:val="center"/>
              <w:rPr>
                <w:sz w:val="24"/>
              </w:rPr>
            </w:pPr>
            <w:r>
              <w:rPr>
                <w:rFonts w:hint="eastAsia"/>
                <w:sz w:val="24"/>
              </w:rPr>
              <w:t>/</w:t>
            </w:r>
          </w:p>
        </w:tc>
      </w:tr>
      <w:tr w:rsidR="004F2142" w:rsidTr="004F2142">
        <w:trPr>
          <w:trHeight w:val="90"/>
          <w:jc w:val="center"/>
        </w:trPr>
        <w:tc>
          <w:tcPr>
            <w:tcW w:w="322" w:type="pct"/>
            <w:vMerge/>
          </w:tcPr>
          <w:p w:rsidR="007B000D" w:rsidRDefault="007B000D">
            <w:pPr>
              <w:widowControl/>
              <w:jc w:val="center"/>
              <w:rPr>
                <w:sz w:val="24"/>
              </w:rPr>
            </w:pPr>
          </w:p>
        </w:tc>
        <w:tc>
          <w:tcPr>
            <w:tcW w:w="321" w:type="pct"/>
            <w:tcBorders>
              <w:top w:val="single" w:sz="4" w:space="0" w:color="auto"/>
              <w:bottom w:val="single" w:sz="4" w:space="0" w:color="auto"/>
              <w:right w:val="single" w:sz="4" w:space="0" w:color="auto"/>
            </w:tcBorders>
            <w:shd w:val="clear" w:color="auto" w:fill="auto"/>
            <w:vAlign w:val="center"/>
          </w:tcPr>
          <w:p w:rsidR="007B000D" w:rsidRDefault="007B000D">
            <w:pPr>
              <w:widowControl/>
              <w:jc w:val="center"/>
              <w:rPr>
                <w:sz w:val="24"/>
              </w:rPr>
            </w:pPr>
            <w:r>
              <w:rPr>
                <w:rFonts w:hint="eastAsia"/>
                <w:sz w:val="24"/>
              </w:rPr>
              <w:t>B23</w:t>
            </w:r>
          </w:p>
        </w:tc>
        <w:tc>
          <w:tcPr>
            <w:tcW w:w="931" w:type="pct"/>
            <w:tcBorders>
              <w:top w:val="single" w:sz="4" w:space="0" w:color="auto"/>
              <w:left w:val="single" w:sz="4" w:space="0" w:color="auto"/>
              <w:bottom w:val="single" w:sz="4" w:space="0" w:color="auto"/>
              <w:right w:val="single" w:sz="4" w:space="0" w:color="auto"/>
            </w:tcBorders>
            <w:shd w:val="clear" w:color="auto" w:fill="auto"/>
            <w:vAlign w:val="center"/>
          </w:tcPr>
          <w:p w:rsidR="007B000D" w:rsidRDefault="007B000D">
            <w:pPr>
              <w:tabs>
                <w:tab w:val="left" w:pos="111"/>
              </w:tabs>
              <w:jc w:val="center"/>
              <w:rPr>
                <w:sz w:val="24"/>
              </w:rPr>
            </w:pPr>
            <w:r>
              <w:rPr>
                <w:rFonts w:hint="eastAsia"/>
                <w:sz w:val="24"/>
              </w:rPr>
              <w:t>机电设计咨询</w:t>
            </w:r>
          </w:p>
        </w:tc>
        <w:tc>
          <w:tcPr>
            <w:tcW w:w="237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B000D" w:rsidRDefault="007B000D">
            <w:pPr>
              <w:tabs>
                <w:tab w:val="left" w:pos="111"/>
              </w:tabs>
              <w:jc w:val="center"/>
              <w:rPr>
                <w:sz w:val="24"/>
              </w:rPr>
            </w:pPr>
            <w:r>
              <w:rPr>
                <w:rFonts w:hint="eastAsia"/>
                <w:sz w:val="24"/>
              </w:rPr>
              <w:t>承担机电设计咨询工作</w:t>
            </w:r>
          </w:p>
        </w:tc>
        <w:tc>
          <w:tcPr>
            <w:tcW w:w="1052" w:type="pct"/>
            <w:tcBorders>
              <w:top w:val="single" w:sz="4" w:space="0" w:color="auto"/>
              <w:left w:val="single" w:sz="4" w:space="0" w:color="auto"/>
              <w:bottom w:val="single" w:sz="4" w:space="0" w:color="auto"/>
              <w:right w:val="single" w:sz="4" w:space="0" w:color="auto"/>
            </w:tcBorders>
            <w:shd w:val="clear" w:color="auto" w:fill="auto"/>
            <w:vAlign w:val="center"/>
          </w:tcPr>
          <w:p w:rsidR="007B000D" w:rsidRDefault="00F00FC1" w:rsidP="007B000D">
            <w:pPr>
              <w:tabs>
                <w:tab w:val="left" w:pos="111"/>
              </w:tabs>
              <w:jc w:val="center"/>
              <w:rPr>
                <w:sz w:val="24"/>
              </w:rPr>
            </w:pPr>
            <w:r>
              <w:rPr>
                <w:rFonts w:hint="eastAsia"/>
                <w:sz w:val="24"/>
              </w:rPr>
              <w:t>/</w:t>
            </w:r>
          </w:p>
        </w:tc>
      </w:tr>
      <w:tr w:rsidR="004F2142" w:rsidTr="004F2142">
        <w:trPr>
          <w:trHeight w:val="690"/>
          <w:jc w:val="center"/>
        </w:trPr>
        <w:tc>
          <w:tcPr>
            <w:tcW w:w="322" w:type="pct"/>
            <w:vMerge/>
          </w:tcPr>
          <w:p w:rsidR="007B000D" w:rsidRDefault="007B000D">
            <w:pPr>
              <w:widowControl/>
              <w:jc w:val="center"/>
              <w:rPr>
                <w:sz w:val="24"/>
              </w:rPr>
            </w:pPr>
          </w:p>
        </w:tc>
        <w:tc>
          <w:tcPr>
            <w:tcW w:w="321" w:type="pct"/>
            <w:tcBorders>
              <w:top w:val="single" w:sz="4" w:space="0" w:color="auto"/>
              <w:bottom w:val="single" w:sz="4" w:space="0" w:color="auto"/>
              <w:right w:val="single" w:sz="4" w:space="0" w:color="auto"/>
            </w:tcBorders>
            <w:shd w:val="clear" w:color="auto" w:fill="auto"/>
            <w:vAlign w:val="center"/>
          </w:tcPr>
          <w:p w:rsidR="007B000D" w:rsidRDefault="007B000D">
            <w:pPr>
              <w:widowControl/>
              <w:jc w:val="center"/>
              <w:rPr>
                <w:sz w:val="24"/>
              </w:rPr>
            </w:pPr>
            <w:r>
              <w:rPr>
                <w:rFonts w:hint="eastAsia"/>
                <w:sz w:val="24"/>
              </w:rPr>
              <w:t>B24</w:t>
            </w:r>
          </w:p>
        </w:tc>
        <w:tc>
          <w:tcPr>
            <w:tcW w:w="931" w:type="pct"/>
            <w:tcBorders>
              <w:top w:val="single" w:sz="4" w:space="0" w:color="auto"/>
              <w:left w:val="single" w:sz="4" w:space="0" w:color="auto"/>
              <w:bottom w:val="single" w:sz="4" w:space="0" w:color="auto"/>
              <w:right w:val="single" w:sz="4" w:space="0" w:color="auto"/>
            </w:tcBorders>
            <w:shd w:val="clear" w:color="auto" w:fill="auto"/>
            <w:vAlign w:val="center"/>
          </w:tcPr>
          <w:p w:rsidR="007B000D" w:rsidRDefault="007B000D">
            <w:pPr>
              <w:tabs>
                <w:tab w:val="left" w:pos="111"/>
              </w:tabs>
              <w:jc w:val="center"/>
              <w:rPr>
                <w:sz w:val="24"/>
              </w:rPr>
            </w:pPr>
            <w:r>
              <w:rPr>
                <w:rFonts w:hint="eastAsia"/>
                <w:sz w:val="24"/>
              </w:rPr>
              <w:t>声学、影音视频系统（</w:t>
            </w:r>
            <w:r>
              <w:rPr>
                <w:rFonts w:hint="eastAsia"/>
                <w:sz w:val="24"/>
              </w:rPr>
              <w:t>A</w:t>
            </w:r>
            <w:r>
              <w:rPr>
                <w:sz w:val="24"/>
              </w:rPr>
              <w:t>V</w:t>
            </w:r>
            <w:r>
              <w:rPr>
                <w:rFonts w:hint="eastAsia"/>
                <w:sz w:val="24"/>
              </w:rPr>
              <w:t>系统）、舞台工艺设计咨询</w:t>
            </w:r>
            <w:r>
              <w:rPr>
                <w:rFonts w:hint="eastAsia"/>
                <w:b/>
                <w:sz w:val="24"/>
              </w:rPr>
              <w:t>（可部分应标）</w:t>
            </w:r>
          </w:p>
        </w:tc>
        <w:tc>
          <w:tcPr>
            <w:tcW w:w="2374" w:type="pct"/>
            <w:gridSpan w:val="2"/>
            <w:tcBorders>
              <w:top w:val="single" w:sz="4" w:space="0" w:color="auto"/>
              <w:left w:val="single" w:sz="4" w:space="0" w:color="auto"/>
              <w:bottom w:val="single" w:sz="4" w:space="0" w:color="auto"/>
              <w:right w:val="single" w:sz="4" w:space="0" w:color="auto"/>
            </w:tcBorders>
            <w:vAlign w:val="center"/>
          </w:tcPr>
          <w:p w:rsidR="007B000D" w:rsidRDefault="007B000D">
            <w:pPr>
              <w:tabs>
                <w:tab w:val="left" w:pos="111"/>
              </w:tabs>
              <w:jc w:val="center"/>
              <w:rPr>
                <w:sz w:val="24"/>
              </w:rPr>
            </w:pPr>
            <w:r>
              <w:rPr>
                <w:rFonts w:hint="eastAsia"/>
                <w:sz w:val="24"/>
              </w:rPr>
              <w:t>承担声学、影音视频系统（</w:t>
            </w:r>
            <w:r>
              <w:rPr>
                <w:rFonts w:hint="eastAsia"/>
                <w:sz w:val="24"/>
              </w:rPr>
              <w:t>A</w:t>
            </w:r>
            <w:r>
              <w:rPr>
                <w:sz w:val="24"/>
              </w:rPr>
              <w:t>V</w:t>
            </w:r>
            <w:r>
              <w:rPr>
                <w:rFonts w:hint="eastAsia"/>
                <w:sz w:val="24"/>
              </w:rPr>
              <w:t>系统）、舞台工艺设计咨询工作</w:t>
            </w:r>
          </w:p>
        </w:tc>
        <w:tc>
          <w:tcPr>
            <w:tcW w:w="1052" w:type="pct"/>
            <w:tcBorders>
              <w:top w:val="single" w:sz="4" w:space="0" w:color="auto"/>
              <w:left w:val="single" w:sz="4" w:space="0" w:color="auto"/>
              <w:bottom w:val="single" w:sz="4" w:space="0" w:color="auto"/>
              <w:right w:val="single" w:sz="4" w:space="0" w:color="auto"/>
            </w:tcBorders>
            <w:vAlign w:val="center"/>
          </w:tcPr>
          <w:p w:rsidR="000E4170" w:rsidRDefault="000E4170" w:rsidP="000E4170">
            <w:pPr>
              <w:tabs>
                <w:tab w:val="left" w:pos="111"/>
              </w:tabs>
              <w:jc w:val="left"/>
              <w:rPr>
                <w:sz w:val="24"/>
              </w:rPr>
            </w:pPr>
            <w:r>
              <w:rPr>
                <w:rFonts w:hint="eastAsia"/>
                <w:sz w:val="24"/>
              </w:rPr>
              <w:t>声学、影音视频系统（</w:t>
            </w:r>
            <w:r>
              <w:rPr>
                <w:rFonts w:hint="eastAsia"/>
                <w:sz w:val="24"/>
              </w:rPr>
              <w:t>A</w:t>
            </w:r>
            <w:r>
              <w:rPr>
                <w:sz w:val="24"/>
              </w:rPr>
              <w:t>V</w:t>
            </w:r>
            <w:r>
              <w:rPr>
                <w:rFonts w:hint="eastAsia"/>
                <w:sz w:val="24"/>
              </w:rPr>
              <w:t>系统）</w:t>
            </w:r>
            <w:r w:rsidRPr="00AF60FA">
              <w:rPr>
                <w:rFonts w:hint="eastAsia"/>
                <w:sz w:val="24"/>
              </w:rPr>
              <w:t>□</w:t>
            </w:r>
          </w:p>
          <w:p w:rsidR="00B25E1E" w:rsidRDefault="000E4170">
            <w:pPr>
              <w:tabs>
                <w:tab w:val="left" w:pos="111"/>
              </w:tabs>
              <w:jc w:val="left"/>
              <w:rPr>
                <w:sz w:val="24"/>
              </w:rPr>
            </w:pPr>
            <w:r>
              <w:rPr>
                <w:rFonts w:hint="eastAsia"/>
                <w:sz w:val="24"/>
              </w:rPr>
              <w:t>舞台工艺设计咨询</w:t>
            </w:r>
            <w:r w:rsidRPr="00AF60FA">
              <w:rPr>
                <w:rFonts w:hint="eastAsia"/>
                <w:sz w:val="24"/>
              </w:rPr>
              <w:t>□</w:t>
            </w:r>
          </w:p>
        </w:tc>
      </w:tr>
      <w:tr w:rsidR="004F2142" w:rsidTr="004F2142">
        <w:trPr>
          <w:trHeight w:val="90"/>
          <w:jc w:val="center"/>
        </w:trPr>
        <w:tc>
          <w:tcPr>
            <w:tcW w:w="322" w:type="pct"/>
            <w:vMerge/>
          </w:tcPr>
          <w:p w:rsidR="007B000D" w:rsidRDefault="007B000D">
            <w:pPr>
              <w:widowControl/>
              <w:jc w:val="center"/>
              <w:rPr>
                <w:sz w:val="24"/>
              </w:rPr>
            </w:pPr>
          </w:p>
        </w:tc>
        <w:tc>
          <w:tcPr>
            <w:tcW w:w="321" w:type="pct"/>
            <w:tcBorders>
              <w:top w:val="single" w:sz="4" w:space="0" w:color="auto"/>
              <w:bottom w:val="single" w:sz="4" w:space="0" w:color="auto"/>
              <w:right w:val="single" w:sz="4" w:space="0" w:color="auto"/>
            </w:tcBorders>
            <w:shd w:val="clear" w:color="auto" w:fill="auto"/>
            <w:vAlign w:val="center"/>
          </w:tcPr>
          <w:p w:rsidR="007B000D" w:rsidRDefault="007B000D">
            <w:pPr>
              <w:widowControl/>
              <w:jc w:val="center"/>
              <w:rPr>
                <w:sz w:val="24"/>
              </w:rPr>
            </w:pPr>
            <w:r>
              <w:rPr>
                <w:rFonts w:hint="eastAsia"/>
                <w:sz w:val="24"/>
              </w:rPr>
              <w:t>B25</w:t>
            </w:r>
          </w:p>
        </w:tc>
        <w:tc>
          <w:tcPr>
            <w:tcW w:w="931" w:type="pct"/>
            <w:tcBorders>
              <w:top w:val="single" w:sz="4" w:space="0" w:color="auto"/>
              <w:left w:val="single" w:sz="4" w:space="0" w:color="auto"/>
              <w:bottom w:val="single" w:sz="4" w:space="0" w:color="auto"/>
              <w:right w:val="single" w:sz="4" w:space="0" w:color="auto"/>
            </w:tcBorders>
            <w:shd w:val="clear" w:color="auto" w:fill="auto"/>
            <w:vAlign w:val="center"/>
          </w:tcPr>
          <w:p w:rsidR="007B000D" w:rsidRDefault="007B000D">
            <w:pPr>
              <w:tabs>
                <w:tab w:val="left" w:pos="111"/>
              </w:tabs>
              <w:jc w:val="center"/>
              <w:rPr>
                <w:sz w:val="24"/>
              </w:rPr>
            </w:pPr>
            <w:r>
              <w:rPr>
                <w:rFonts w:hint="eastAsia"/>
                <w:sz w:val="24"/>
              </w:rPr>
              <w:t>水利工程设计咨询</w:t>
            </w:r>
          </w:p>
        </w:tc>
        <w:tc>
          <w:tcPr>
            <w:tcW w:w="2374" w:type="pct"/>
            <w:gridSpan w:val="2"/>
            <w:tcBorders>
              <w:top w:val="single" w:sz="4" w:space="0" w:color="auto"/>
              <w:left w:val="single" w:sz="4" w:space="0" w:color="auto"/>
              <w:bottom w:val="single" w:sz="4" w:space="0" w:color="auto"/>
              <w:right w:val="single" w:sz="4" w:space="0" w:color="auto"/>
            </w:tcBorders>
            <w:vAlign w:val="center"/>
          </w:tcPr>
          <w:p w:rsidR="007B000D" w:rsidRDefault="007B000D">
            <w:pPr>
              <w:tabs>
                <w:tab w:val="left" w:pos="111"/>
              </w:tabs>
              <w:jc w:val="center"/>
              <w:rPr>
                <w:sz w:val="24"/>
              </w:rPr>
            </w:pPr>
            <w:r>
              <w:rPr>
                <w:rFonts w:hint="eastAsia"/>
                <w:sz w:val="24"/>
              </w:rPr>
              <w:t>承担水利工程设计咨询工作</w:t>
            </w:r>
          </w:p>
        </w:tc>
        <w:tc>
          <w:tcPr>
            <w:tcW w:w="1052" w:type="pct"/>
            <w:tcBorders>
              <w:top w:val="single" w:sz="4" w:space="0" w:color="auto"/>
              <w:left w:val="single" w:sz="4" w:space="0" w:color="auto"/>
              <w:bottom w:val="single" w:sz="4" w:space="0" w:color="auto"/>
              <w:right w:val="single" w:sz="4" w:space="0" w:color="auto"/>
            </w:tcBorders>
            <w:vAlign w:val="center"/>
          </w:tcPr>
          <w:p w:rsidR="007B000D" w:rsidRDefault="00F00FC1" w:rsidP="007B000D">
            <w:pPr>
              <w:tabs>
                <w:tab w:val="left" w:pos="111"/>
              </w:tabs>
              <w:jc w:val="center"/>
              <w:rPr>
                <w:sz w:val="24"/>
              </w:rPr>
            </w:pPr>
            <w:r>
              <w:rPr>
                <w:rFonts w:hint="eastAsia"/>
                <w:sz w:val="24"/>
              </w:rPr>
              <w:t>/</w:t>
            </w:r>
          </w:p>
        </w:tc>
      </w:tr>
      <w:tr w:rsidR="004F2142" w:rsidTr="004F2142">
        <w:trPr>
          <w:trHeight w:val="90"/>
          <w:jc w:val="center"/>
        </w:trPr>
        <w:tc>
          <w:tcPr>
            <w:tcW w:w="322" w:type="pct"/>
            <w:vMerge/>
          </w:tcPr>
          <w:p w:rsidR="007B000D" w:rsidRDefault="007B000D">
            <w:pPr>
              <w:widowControl/>
              <w:jc w:val="center"/>
              <w:rPr>
                <w:sz w:val="24"/>
              </w:rPr>
            </w:pPr>
          </w:p>
        </w:tc>
        <w:tc>
          <w:tcPr>
            <w:tcW w:w="321" w:type="pct"/>
            <w:tcBorders>
              <w:top w:val="single" w:sz="4" w:space="0" w:color="auto"/>
              <w:bottom w:val="single" w:sz="4" w:space="0" w:color="auto"/>
              <w:right w:val="single" w:sz="4" w:space="0" w:color="auto"/>
            </w:tcBorders>
            <w:shd w:val="clear" w:color="auto" w:fill="auto"/>
            <w:vAlign w:val="center"/>
          </w:tcPr>
          <w:p w:rsidR="007B000D" w:rsidRDefault="007B000D">
            <w:pPr>
              <w:widowControl/>
              <w:jc w:val="center"/>
              <w:rPr>
                <w:sz w:val="24"/>
              </w:rPr>
            </w:pPr>
            <w:r>
              <w:rPr>
                <w:rFonts w:hint="eastAsia"/>
                <w:sz w:val="24"/>
              </w:rPr>
              <w:t>B26</w:t>
            </w:r>
          </w:p>
        </w:tc>
        <w:tc>
          <w:tcPr>
            <w:tcW w:w="931" w:type="pct"/>
            <w:tcBorders>
              <w:top w:val="single" w:sz="4" w:space="0" w:color="auto"/>
              <w:left w:val="single" w:sz="4" w:space="0" w:color="auto"/>
              <w:bottom w:val="single" w:sz="4" w:space="0" w:color="auto"/>
              <w:right w:val="single" w:sz="4" w:space="0" w:color="auto"/>
            </w:tcBorders>
            <w:shd w:val="clear" w:color="auto" w:fill="auto"/>
            <w:vAlign w:val="center"/>
          </w:tcPr>
          <w:p w:rsidR="007B000D" w:rsidRDefault="007B000D">
            <w:pPr>
              <w:tabs>
                <w:tab w:val="left" w:pos="111"/>
              </w:tabs>
              <w:jc w:val="center"/>
              <w:rPr>
                <w:sz w:val="24"/>
              </w:rPr>
            </w:pPr>
            <w:r>
              <w:rPr>
                <w:rFonts w:hint="eastAsia"/>
                <w:sz w:val="24"/>
              </w:rPr>
              <w:t>工程设计制图及施工现场配合服务</w:t>
            </w:r>
          </w:p>
        </w:tc>
        <w:tc>
          <w:tcPr>
            <w:tcW w:w="2374" w:type="pct"/>
            <w:gridSpan w:val="2"/>
            <w:tcBorders>
              <w:top w:val="single" w:sz="4" w:space="0" w:color="auto"/>
              <w:left w:val="single" w:sz="4" w:space="0" w:color="auto"/>
              <w:bottom w:val="single" w:sz="4" w:space="0" w:color="auto"/>
              <w:right w:val="single" w:sz="4" w:space="0" w:color="auto"/>
            </w:tcBorders>
            <w:vAlign w:val="center"/>
          </w:tcPr>
          <w:p w:rsidR="007B000D" w:rsidRDefault="007B000D">
            <w:pPr>
              <w:tabs>
                <w:tab w:val="left" w:pos="111"/>
              </w:tabs>
              <w:jc w:val="center"/>
              <w:rPr>
                <w:sz w:val="24"/>
              </w:rPr>
            </w:pPr>
            <w:r>
              <w:rPr>
                <w:rFonts w:hint="eastAsia"/>
                <w:sz w:val="24"/>
              </w:rPr>
              <w:t>承担参与初步设计或施工图设计制图、施工现场配合服务工作（须具有与所承担任务相适应的中高级职称技术人员）</w:t>
            </w:r>
          </w:p>
        </w:tc>
        <w:tc>
          <w:tcPr>
            <w:tcW w:w="1052" w:type="pct"/>
            <w:tcBorders>
              <w:top w:val="single" w:sz="4" w:space="0" w:color="auto"/>
              <w:left w:val="single" w:sz="4" w:space="0" w:color="auto"/>
              <w:bottom w:val="single" w:sz="4" w:space="0" w:color="auto"/>
              <w:right w:val="single" w:sz="4" w:space="0" w:color="auto"/>
            </w:tcBorders>
            <w:vAlign w:val="center"/>
          </w:tcPr>
          <w:p w:rsidR="007B000D" w:rsidRDefault="00F00FC1">
            <w:pPr>
              <w:tabs>
                <w:tab w:val="left" w:pos="111"/>
              </w:tabs>
              <w:jc w:val="center"/>
              <w:rPr>
                <w:sz w:val="24"/>
              </w:rPr>
            </w:pPr>
            <w:r>
              <w:rPr>
                <w:rFonts w:hint="eastAsia"/>
                <w:sz w:val="24"/>
              </w:rPr>
              <w:t>/</w:t>
            </w:r>
          </w:p>
        </w:tc>
      </w:tr>
      <w:tr w:rsidR="004F2142" w:rsidTr="004F2142">
        <w:trPr>
          <w:trHeight w:val="90"/>
          <w:jc w:val="center"/>
        </w:trPr>
        <w:tc>
          <w:tcPr>
            <w:tcW w:w="322" w:type="pct"/>
            <w:vMerge/>
          </w:tcPr>
          <w:p w:rsidR="007B000D" w:rsidRDefault="007B000D">
            <w:pPr>
              <w:widowControl/>
              <w:jc w:val="center"/>
              <w:rPr>
                <w:sz w:val="24"/>
              </w:rPr>
            </w:pPr>
          </w:p>
        </w:tc>
        <w:tc>
          <w:tcPr>
            <w:tcW w:w="321" w:type="pct"/>
            <w:tcBorders>
              <w:top w:val="single" w:sz="4" w:space="0" w:color="auto"/>
              <w:bottom w:val="single" w:sz="4" w:space="0" w:color="auto"/>
              <w:right w:val="single" w:sz="4" w:space="0" w:color="auto"/>
            </w:tcBorders>
            <w:shd w:val="clear" w:color="auto" w:fill="auto"/>
            <w:vAlign w:val="center"/>
          </w:tcPr>
          <w:p w:rsidR="007B000D" w:rsidRDefault="007B000D">
            <w:pPr>
              <w:widowControl/>
              <w:jc w:val="center"/>
              <w:rPr>
                <w:sz w:val="24"/>
              </w:rPr>
            </w:pPr>
            <w:r>
              <w:rPr>
                <w:rFonts w:hint="eastAsia"/>
                <w:sz w:val="24"/>
              </w:rPr>
              <w:t>B27</w:t>
            </w:r>
          </w:p>
        </w:tc>
        <w:tc>
          <w:tcPr>
            <w:tcW w:w="931" w:type="pct"/>
            <w:tcBorders>
              <w:top w:val="single" w:sz="4" w:space="0" w:color="auto"/>
              <w:left w:val="single" w:sz="4" w:space="0" w:color="auto"/>
              <w:bottom w:val="single" w:sz="4" w:space="0" w:color="auto"/>
              <w:right w:val="single" w:sz="4" w:space="0" w:color="auto"/>
            </w:tcBorders>
            <w:shd w:val="clear" w:color="auto" w:fill="auto"/>
            <w:vAlign w:val="center"/>
          </w:tcPr>
          <w:p w:rsidR="007B000D" w:rsidRDefault="007B000D">
            <w:pPr>
              <w:tabs>
                <w:tab w:val="left" w:pos="111"/>
              </w:tabs>
              <w:jc w:val="center"/>
              <w:rPr>
                <w:sz w:val="24"/>
              </w:rPr>
            </w:pPr>
            <w:r>
              <w:rPr>
                <w:rFonts w:hint="eastAsia"/>
                <w:sz w:val="24"/>
              </w:rPr>
              <w:t>风洞试验服务</w:t>
            </w:r>
          </w:p>
        </w:tc>
        <w:tc>
          <w:tcPr>
            <w:tcW w:w="2374" w:type="pct"/>
            <w:gridSpan w:val="2"/>
            <w:tcBorders>
              <w:top w:val="single" w:sz="4" w:space="0" w:color="auto"/>
              <w:left w:val="single" w:sz="4" w:space="0" w:color="auto"/>
              <w:bottom w:val="single" w:sz="4" w:space="0" w:color="auto"/>
              <w:right w:val="single" w:sz="4" w:space="0" w:color="auto"/>
            </w:tcBorders>
            <w:vAlign w:val="center"/>
          </w:tcPr>
          <w:p w:rsidR="007B000D" w:rsidRDefault="007B000D">
            <w:pPr>
              <w:tabs>
                <w:tab w:val="left" w:pos="111"/>
              </w:tabs>
              <w:jc w:val="center"/>
              <w:rPr>
                <w:sz w:val="24"/>
              </w:rPr>
            </w:pPr>
            <w:r>
              <w:rPr>
                <w:rFonts w:hint="eastAsia"/>
                <w:sz w:val="24"/>
              </w:rPr>
              <w:t>承担风洞试验工作</w:t>
            </w:r>
          </w:p>
        </w:tc>
        <w:tc>
          <w:tcPr>
            <w:tcW w:w="1052" w:type="pct"/>
            <w:tcBorders>
              <w:top w:val="single" w:sz="4" w:space="0" w:color="auto"/>
              <w:left w:val="single" w:sz="4" w:space="0" w:color="auto"/>
              <w:bottom w:val="single" w:sz="4" w:space="0" w:color="auto"/>
              <w:right w:val="single" w:sz="4" w:space="0" w:color="auto"/>
            </w:tcBorders>
            <w:vAlign w:val="center"/>
          </w:tcPr>
          <w:p w:rsidR="007B000D" w:rsidRDefault="00F00FC1" w:rsidP="007B000D">
            <w:pPr>
              <w:tabs>
                <w:tab w:val="left" w:pos="111"/>
              </w:tabs>
              <w:jc w:val="center"/>
              <w:rPr>
                <w:sz w:val="24"/>
              </w:rPr>
            </w:pPr>
            <w:r>
              <w:rPr>
                <w:rFonts w:hint="eastAsia"/>
                <w:sz w:val="24"/>
              </w:rPr>
              <w:t>/</w:t>
            </w:r>
          </w:p>
        </w:tc>
      </w:tr>
      <w:tr w:rsidR="004F2142" w:rsidTr="004F2142">
        <w:trPr>
          <w:trHeight w:val="690"/>
          <w:jc w:val="center"/>
        </w:trPr>
        <w:tc>
          <w:tcPr>
            <w:tcW w:w="322" w:type="pct"/>
            <w:vMerge/>
          </w:tcPr>
          <w:p w:rsidR="007B000D" w:rsidRDefault="007B000D">
            <w:pPr>
              <w:widowControl/>
              <w:jc w:val="center"/>
              <w:rPr>
                <w:sz w:val="24"/>
              </w:rPr>
            </w:pPr>
          </w:p>
        </w:tc>
        <w:tc>
          <w:tcPr>
            <w:tcW w:w="321" w:type="pct"/>
            <w:tcBorders>
              <w:top w:val="single" w:sz="4" w:space="0" w:color="auto"/>
              <w:bottom w:val="single" w:sz="4" w:space="0" w:color="auto"/>
              <w:right w:val="single" w:sz="4" w:space="0" w:color="auto"/>
            </w:tcBorders>
            <w:shd w:val="clear" w:color="auto" w:fill="auto"/>
            <w:vAlign w:val="center"/>
          </w:tcPr>
          <w:p w:rsidR="007B000D" w:rsidRDefault="007B000D">
            <w:pPr>
              <w:widowControl/>
              <w:jc w:val="center"/>
              <w:rPr>
                <w:sz w:val="24"/>
              </w:rPr>
            </w:pPr>
            <w:r>
              <w:rPr>
                <w:rFonts w:hint="eastAsia"/>
                <w:sz w:val="24"/>
              </w:rPr>
              <w:t>B28</w:t>
            </w:r>
          </w:p>
        </w:tc>
        <w:tc>
          <w:tcPr>
            <w:tcW w:w="931" w:type="pct"/>
            <w:tcBorders>
              <w:top w:val="single" w:sz="4" w:space="0" w:color="auto"/>
              <w:left w:val="single" w:sz="4" w:space="0" w:color="auto"/>
              <w:bottom w:val="single" w:sz="4" w:space="0" w:color="auto"/>
              <w:right w:val="single" w:sz="4" w:space="0" w:color="auto"/>
            </w:tcBorders>
            <w:shd w:val="clear" w:color="auto" w:fill="auto"/>
            <w:vAlign w:val="center"/>
          </w:tcPr>
          <w:p w:rsidR="007B000D" w:rsidRDefault="007B000D">
            <w:pPr>
              <w:tabs>
                <w:tab w:val="left" w:pos="111"/>
              </w:tabs>
              <w:jc w:val="center"/>
              <w:rPr>
                <w:sz w:val="24"/>
              </w:rPr>
            </w:pPr>
            <w:r>
              <w:rPr>
                <w:rFonts w:hint="eastAsia"/>
                <w:sz w:val="24"/>
              </w:rPr>
              <w:t>检验、检测服务</w:t>
            </w:r>
            <w:r>
              <w:rPr>
                <w:rFonts w:hint="eastAsia"/>
                <w:b/>
                <w:sz w:val="24"/>
              </w:rPr>
              <w:t>（可部分应标）</w:t>
            </w:r>
          </w:p>
        </w:tc>
        <w:tc>
          <w:tcPr>
            <w:tcW w:w="2374" w:type="pct"/>
            <w:gridSpan w:val="2"/>
            <w:tcBorders>
              <w:top w:val="single" w:sz="4" w:space="0" w:color="auto"/>
              <w:left w:val="single" w:sz="4" w:space="0" w:color="auto"/>
              <w:bottom w:val="single" w:sz="4" w:space="0" w:color="auto"/>
              <w:right w:val="single" w:sz="4" w:space="0" w:color="auto"/>
            </w:tcBorders>
            <w:vAlign w:val="center"/>
          </w:tcPr>
          <w:p w:rsidR="007B000D" w:rsidRDefault="007B000D">
            <w:pPr>
              <w:tabs>
                <w:tab w:val="left" w:pos="111"/>
              </w:tabs>
              <w:jc w:val="left"/>
              <w:rPr>
                <w:sz w:val="24"/>
              </w:rPr>
            </w:pPr>
            <w:r>
              <w:rPr>
                <w:sz w:val="24"/>
              </w:rPr>
              <w:t>承担</w:t>
            </w:r>
            <w:r>
              <w:rPr>
                <w:rFonts w:hint="eastAsia"/>
                <w:sz w:val="24"/>
              </w:rPr>
              <w:t>结构检验检测，市政环境检验检测工作（投标人须具备相关检验检测资质）以及现场检测劳务工作（投标人须具备相关劳务资质）</w:t>
            </w:r>
          </w:p>
        </w:tc>
        <w:tc>
          <w:tcPr>
            <w:tcW w:w="1052" w:type="pct"/>
            <w:tcBorders>
              <w:top w:val="single" w:sz="4" w:space="0" w:color="auto"/>
              <w:left w:val="single" w:sz="4" w:space="0" w:color="auto"/>
              <w:bottom w:val="single" w:sz="4" w:space="0" w:color="auto"/>
              <w:right w:val="single" w:sz="4" w:space="0" w:color="auto"/>
            </w:tcBorders>
            <w:vAlign w:val="center"/>
          </w:tcPr>
          <w:p w:rsidR="007B000D" w:rsidRDefault="000E4170">
            <w:pPr>
              <w:tabs>
                <w:tab w:val="left" w:pos="111"/>
              </w:tabs>
              <w:jc w:val="left"/>
              <w:rPr>
                <w:sz w:val="24"/>
              </w:rPr>
            </w:pPr>
            <w:r>
              <w:rPr>
                <w:rFonts w:hint="eastAsia"/>
                <w:sz w:val="24"/>
              </w:rPr>
              <w:t>结构检验、检测服务</w:t>
            </w:r>
            <w:r w:rsidRPr="00AF60FA">
              <w:rPr>
                <w:rFonts w:hint="eastAsia"/>
                <w:sz w:val="24"/>
              </w:rPr>
              <w:t>□</w:t>
            </w:r>
          </w:p>
          <w:p w:rsidR="000E4170" w:rsidRDefault="000E4170" w:rsidP="000E4170">
            <w:pPr>
              <w:tabs>
                <w:tab w:val="left" w:pos="111"/>
              </w:tabs>
              <w:jc w:val="left"/>
              <w:rPr>
                <w:sz w:val="24"/>
              </w:rPr>
            </w:pPr>
            <w:r>
              <w:rPr>
                <w:rFonts w:hint="eastAsia"/>
                <w:sz w:val="24"/>
              </w:rPr>
              <w:t>市政环境检验、检测服务</w:t>
            </w:r>
            <w:r w:rsidRPr="00AF60FA">
              <w:rPr>
                <w:rFonts w:hint="eastAsia"/>
                <w:sz w:val="24"/>
              </w:rPr>
              <w:t>□</w:t>
            </w:r>
          </w:p>
          <w:p w:rsidR="000E4170" w:rsidRPr="000E4170" w:rsidRDefault="000E4170">
            <w:pPr>
              <w:tabs>
                <w:tab w:val="left" w:pos="111"/>
              </w:tabs>
              <w:jc w:val="left"/>
              <w:rPr>
                <w:sz w:val="24"/>
              </w:rPr>
            </w:pPr>
            <w:r>
              <w:rPr>
                <w:rFonts w:hint="eastAsia"/>
                <w:sz w:val="24"/>
              </w:rPr>
              <w:t>现场检测劳务服务</w:t>
            </w:r>
            <w:r w:rsidRPr="00AF60FA">
              <w:rPr>
                <w:rFonts w:hint="eastAsia"/>
                <w:sz w:val="24"/>
              </w:rPr>
              <w:t>□</w:t>
            </w:r>
          </w:p>
        </w:tc>
      </w:tr>
      <w:tr w:rsidR="004F2142" w:rsidTr="004F2142">
        <w:trPr>
          <w:trHeight w:val="690"/>
          <w:jc w:val="center"/>
        </w:trPr>
        <w:tc>
          <w:tcPr>
            <w:tcW w:w="322" w:type="pct"/>
            <w:vMerge/>
          </w:tcPr>
          <w:p w:rsidR="007B000D" w:rsidRDefault="007B000D">
            <w:pPr>
              <w:widowControl/>
              <w:jc w:val="center"/>
              <w:rPr>
                <w:sz w:val="24"/>
              </w:rPr>
            </w:pPr>
          </w:p>
        </w:tc>
        <w:tc>
          <w:tcPr>
            <w:tcW w:w="321" w:type="pct"/>
            <w:tcBorders>
              <w:top w:val="single" w:sz="4" w:space="0" w:color="auto"/>
              <w:bottom w:val="single" w:sz="4" w:space="0" w:color="auto"/>
              <w:right w:val="single" w:sz="4" w:space="0" w:color="auto"/>
            </w:tcBorders>
            <w:shd w:val="clear" w:color="auto" w:fill="auto"/>
            <w:vAlign w:val="center"/>
          </w:tcPr>
          <w:p w:rsidR="007B000D" w:rsidRDefault="007B000D">
            <w:pPr>
              <w:widowControl/>
              <w:jc w:val="center"/>
              <w:rPr>
                <w:sz w:val="24"/>
              </w:rPr>
            </w:pPr>
            <w:r>
              <w:rPr>
                <w:rFonts w:hint="eastAsia"/>
                <w:sz w:val="24"/>
              </w:rPr>
              <w:t>B29</w:t>
            </w:r>
          </w:p>
        </w:tc>
        <w:tc>
          <w:tcPr>
            <w:tcW w:w="931" w:type="pct"/>
            <w:tcBorders>
              <w:top w:val="single" w:sz="4" w:space="0" w:color="auto"/>
              <w:left w:val="single" w:sz="4" w:space="0" w:color="auto"/>
              <w:bottom w:val="single" w:sz="4" w:space="0" w:color="auto"/>
              <w:right w:val="single" w:sz="4" w:space="0" w:color="auto"/>
            </w:tcBorders>
            <w:shd w:val="clear" w:color="auto" w:fill="auto"/>
            <w:vAlign w:val="center"/>
          </w:tcPr>
          <w:p w:rsidR="007B000D" w:rsidRDefault="007B000D">
            <w:pPr>
              <w:tabs>
                <w:tab w:val="left" w:pos="111"/>
              </w:tabs>
              <w:jc w:val="center"/>
              <w:rPr>
                <w:sz w:val="24"/>
              </w:rPr>
            </w:pPr>
            <w:r>
              <w:rPr>
                <w:rFonts w:hint="eastAsia"/>
                <w:sz w:val="24"/>
              </w:rPr>
              <w:t>施工图审查服务</w:t>
            </w:r>
          </w:p>
        </w:tc>
        <w:tc>
          <w:tcPr>
            <w:tcW w:w="2374" w:type="pct"/>
            <w:gridSpan w:val="2"/>
            <w:tcBorders>
              <w:top w:val="single" w:sz="4" w:space="0" w:color="auto"/>
              <w:left w:val="single" w:sz="4" w:space="0" w:color="auto"/>
              <w:bottom w:val="single" w:sz="4" w:space="0" w:color="auto"/>
              <w:right w:val="single" w:sz="4" w:space="0" w:color="auto"/>
            </w:tcBorders>
            <w:vAlign w:val="center"/>
          </w:tcPr>
          <w:p w:rsidR="007B000D" w:rsidRDefault="007B000D">
            <w:pPr>
              <w:tabs>
                <w:tab w:val="left" w:pos="111"/>
              </w:tabs>
              <w:jc w:val="center"/>
              <w:rPr>
                <w:sz w:val="24"/>
              </w:rPr>
            </w:pPr>
            <w:r>
              <w:rPr>
                <w:rFonts w:hint="eastAsia"/>
                <w:sz w:val="24"/>
              </w:rPr>
              <w:t>承担施工图审查工作（投标人须具备施工图审查二类及以上资格）</w:t>
            </w:r>
          </w:p>
        </w:tc>
        <w:tc>
          <w:tcPr>
            <w:tcW w:w="1052" w:type="pct"/>
            <w:tcBorders>
              <w:top w:val="single" w:sz="4" w:space="0" w:color="auto"/>
              <w:left w:val="single" w:sz="4" w:space="0" w:color="auto"/>
              <w:bottom w:val="single" w:sz="4" w:space="0" w:color="auto"/>
              <w:right w:val="single" w:sz="4" w:space="0" w:color="auto"/>
            </w:tcBorders>
            <w:vAlign w:val="center"/>
          </w:tcPr>
          <w:p w:rsidR="007B000D" w:rsidRDefault="00F00FC1">
            <w:pPr>
              <w:tabs>
                <w:tab w:val="left" w:pos="111"/>
              </w:tabs>
              <w:jc w:val="center"/>
              <w:rPr>
                <w:sz w:val="24"/>
              </w:rPr>
            </w:pPr>
            <w:r>
              <w:rPr>
                <w:rFonts w:hint="eastAsia"/>
                <w:sz w:val="24"/>
              </w:rPr>
              <w:t>/</w:t>
            </w:r>
          </w:p>
        </w:tc>
      </w:tr>
    </w:tbl>
    <w:p w:rsidR="008758FB" w:rsidRPr="008758FB" w:rsidRDefault="00006E23" w:rsidP="008758FB">
      <w:pPr>
        <w:adjustRightInd w:val="0"/>
        <w:spacing w:line="360" w:lineRule="auto"/>
        <w:ind w:firstLineChars="147" w:firstLine="353"/>
        <w:rPr>
          <w:sz w:val="24"/>
        </w:rPr>
      </w:pPr>
      <w:r>
        <w:rPr>
          <w:sz w:val="24"/>
        </w:rPr>
        <w:t>注</w:t>
      </w:r>
      <w:r>
        <w:rPr>
          <w:rFonts w:hint="eastAsia"/>
          <w:sz w:val="24"/>
        </w:rPr>
        <w:t>：</w:t>
      </w:r>
      <w:r>
        <w:rPr>
          <w:sz w:val="24"/>
        </w:rPr>
        <w:t>投标人可以对本项目中的一个包进行投标，也可同时对多个包进行投标，</w:t>
      </w:r>
      <w:r>
        <w:rPr>
          <w:rFonts w:hint="eastAsia"/>
          <w:sz w:val="24"/>
        </w:rPr>
        <w:t>其中</w:t>
      </w:r>
      <w:r>
        <w:rPr>
          <w:rFonts w:hint="eastAsia"/>
          <w:sz w:val="24"/>
        </w:rPr>
        <w:t>A6</w:t>
      </w:r>
      <w:r w:rsidR="003C01B9">
        <w:rPr>
          <w:rFonts w:hint="eastAsia"/>
          <w:sz w:val="24"/>
        </w:rPr>
        <w:t>包</w:t>
      </w:r>
      <w:r>
        <w:rPr>
          <w:rFonts w:hint="eastAsia"/>
          <w:sz w:val="24"/>
        </w:rPr>
        <w:t>[</w:t>
      </w:r>
      <w:r>
        <w:rPr>
          <w:rFonts w:hint="eastAsia"/>
          <w:sz w:val="24"/>
        </w:rPr>
        <w:t>市政工程（给水、排水工程）</w:t>
      </w:r>
      <w:r>
        <w:rPr>
          <w:rFonts w:hint="eastAsia"/>
          <w:sz w:val="24"/>
        </w:rPr>
        <w:t>]</w:t>
      </w:r>
      <w:r>
        <w:rPr>
          <w:rFonts w:hint="eastAsia"/>
          <w:sz w:val="24"/>
        </w:rPr>
        <w:t>、</w:t>
      </w:r>
      <w:r>
        <w:rPr>
          <w:rFonts w:hint="eastAsia"/>
          <w:sz w:val="24"/>
        </w:rPr>
        <w:t>A8</w:t>
      </w:r>
      <w:r w:rsidR="003C01B9">
        <w:rPr>
          <w:rFonts w:hint="eastAsia"/>
          <w:sz w:val="24"/>
        </w:rPr>
        <w:t>包</w:t>
      </w:r>
      <w:r>
        <w:rPr>
          <w:rFonts w:hint="eastAsia"/>
          <w:sz w:val="24"/>
        </w:rPr>
        <w:t>[</w:t>
      </w:r>
      <w:r>
        <w:rPr>
          <w:rFonts w:hint="eastAsia"/>
          <w:sz w:val="24"/>
        </w:rPr>
        <w:t>环境工程（水污染防治工程、固体废弃物处理处置工程）设计</w:t>
      </w:r>
      <w:r>
        <w:rPr>
          <w:rFonts w:hint="eastAsia"/>
          <w:sz w:val="24"/>
        </w:rPr>
        <w:t>]</w:t>
      </w:r>
      <w:r>
        <w:rPr>
          <w:rFonts w:hint="eastAsia"/>
          <w:sz w:val="24"/>
        </w:rPr>
        <w:t>、</w:t>
      </w:r>
      <w:r>
        <w:rPr>
          <w:rFonts w:hint="eastAsia"/>
          <w:sz w:val="24"/>
        </w:rPr>
        <w:t>A9</w:t>
      </w:r>
      <w:r w:rsidR="003C01B9">
        <w:rPr>
          <w:rFonts w:hint="eastAsia"/>
          <w:sz w:val="24"/>
        </w:rPr>
        <w:t>包</w:t>
      </w:r>
      <w:r>
        <w:rPr>
          <w:rFonts w:hint="eastAsia"/>
          <w:sz w:val="24"/>
        </w:rPr>
        <w:t>[</w:t>
      </w:r>
      <w:r>
        <w:rPr>
          <w:rFonts w:hint="eastAsia"/>
          <w:sz w:val="24"/>
        </w:rPr>
        <w:t>水利工程（灌溉排涝、河道整治、城市防洪工程）设计</w:t>
      </w:r>
      <w:r>
        <w:rPr>
          <w:rFonts w:hint="eastAsia"/>
          <w:sz w:val="24"/>
        </w:rPr>
        <w:t>]</w:t>
      </w:r>
      <w:r>
        <w:rPr>
          <w:rFonts w:hint="eastAsia"/>
          <w:sz w:val="24"/>
        </w:rPr>
        <w:t>、</w:t>
      </w:r>
      <w:r>
        <w:rPr>
          <w:rFonts w:hint="eastAsia"/>
          <w:sz w:val="24"/>
        </w:rPr>
        <w:t>B18</w:t>
      </w:r>
      <w:r w:rsidR="003C01B9">
        <w:rPr>
          <w:rFonts w:hint="eastAsia"/>
          <w:sz w:val="24"/>
        </w:rPr>
        <w:t>包</w:t>
      </w:r>
      <w:r>
        <w:rPr>
          <w:rFonts w:hint="eastAsia"/>
          <w:sz w:val="24"/>
        </w:rPr>
        <w:t>[</w:t>
      </w:r>
      <w:r>
        <w:rPr>
          <w:rFonts w:hint="eastAsia"/>
          <w:sz w:val="24"/>
        </w:rPr>
        <w:t>市政工程（给水、排水工程）设计咨询</w:t>
      </w:r>
      <w:r>
        <w:rPr>
          <w:rFonts w:hint="eastAsia"/>
          <w:sz w:val="24"/>
        </w:rPr>
        <w:t>]</w:t>
      </w:r>
      <w:r>
        <w:rPr>
          <w:rFonts w:hint="eastAsia"/>
          <w:sz w:val="24"/>
        </w:rPr>
        <w:t>、</w:t>
      </w:r>
      <w:r>
        <w:rPr>
          <w:rFonts w:hint="eastAsia"/>
          <w:sz w:val="24"/>
        </w:rPr>
        <w:t>B19</w:t>
      </w:r>
      <w:r w:rsidR="003C01B9">
        <w:rPr>
          <w:rFonts w:hint="eastAsia"/>
          <w:sz w:val="24"/>
        </w:rPr>
        <w:t>包</w:t>
      </w:r>
      <w:r>
        <w:rPr>
          <w:rFonts w:hint="eastAsia"/>
          <w:sz w:val="24"/>
        </w:rPr>
        <w:t>[</w:t>
      </w:r>
      <w:r>
        <w:rPr>
          <w:rFonts w:hint="eastAsia"/>
          <w:sz w:val="24"/>
        </w:rPr>
        <w:t>市政工程（道路、桥梁工程、城市隧道工程）设计咨询</w:t>
      </w:r>
      <w:r>
        <w:rPr>
          <w:rFonts w:hint="eastAsia"/>
          <w:sz w:val="24"/>
        </w:rPr>
        <w:t>]</w:t>
      </w:r>
      <w:r>
        <w:rPr>
          <w:rFonts w:hint="eastAsia"/>
          <w:sz w:val="24"/>
        </w:rPr>
        <w:t>、</w:t>
      </w:r>
      <w:r>
        <w:rPr>
          <w:rFonts w:hint="eastAsia"/>
          <w:sz w:val="24"/>
        </w:rPr>
        <w:t>B24</w:t>
      </w:r>
      <w:r w:rsidR="003C01B9">
        <w:rPr>
          <w:rFonts w:hint="eastAsia"/>
          <w:sz w:val="24"/>
        </w:rPr>
        <w:t>包</w:t>
      </w:r>
      <w:r>
        <w:rPr>
          <w:rFonts w:hint="eastAsia"/>
          <w:sz w:val="24"/>
        </w:rPr>
        <w:t>[</w:t>
      </w:r>
      <w:r>
        <w:rPr>
          <w:rFonts w:hint="eastAsia"/>
          <w:sz w:val="24"/>
        </w:rPr>
        <w:t>声学、影音视频系统（</w:t>
      </w:r>
      <w:r>
        <w:rPr>
          <w:rFonts w:hint="eastAsia"/>
          <w:sz w:val="24"/>
        </w:rPr>
        <w:t>A</w:t>
      </w:r>
      <w:r>
        <w:rPr>
          <w:sz w:val="24"/>
        </w:rPr>
        <w:t>V</w:t>
      </w:r>
      <w:r>
        <w:rPr>
          <w:rFonts w:hint="eastAsia"/>
          <w:sz w:val="24"/>
        </w:rPr>
        <w:t>系统）、舞台工艺设计咨询</w:t>
      </w:r>
      <w:r>
        <w:rPr>
          <w:rFonts w:hint="eastAsia"/>
          <w:sz w:val="24"/>
        </w:rPr>
        <w:t>]</w:t>
      </w:r>
      <w:r>
        <w:rPr>
          <w:rFonts w:hint="eastAsia"/>
          <w:sz w:val="24"/>
        </w:rPr>
        <w:t>、</w:t>
      </w:r>
      <w:r>
        <w:rPr>
          <w:rFonts w:hint="eastAsia"/>
          <w:sz w:val="24"/>
        </w:rPr>
        <w:t>B28</w:t>
      </w:r>
      <w:r w:rsidR="003C01B9">
        <w:rPr>
          <w:rFonts w:hint="eastAsia"/>
          <w:sz w:val="24"/>
        </w:rPr>
        <w:t>包</w:t>
      </w:r>
      <w:r>
        <w:rPr>
          <w:rFonts w:hint="eastAsia"/>
          <w:sz w:val="24"/>
        </w:rPr>
        <w:t>[</w:t>
      </w:r>
      <w:r>
        <w:rPr>
          <w:rFonts w:hint="eastAsia"/>
          <w:sz w:val="24"/>
        </w:rPr>
        <w:t>检验、检测服务</w:t>
      </w:r>
      <w:r>
        <w:rPr>
          <w:rFonts w:hint="eastAsia"/>
          <w:sz w:val="24"/>
        </w:rPr>
        <w:t>]</w:t>
      </w:r>
      <w:r>
        <w:rPr>
          <w:rFonts w:hint="eastAsia"/>
          <w:sz w:val="24"/>
        </w:rPr>
        <w:t>，允许投标人对包内的部分工作内容进行应标</w:t>
      </w:r>
      <w:r w:rsidR="003C01B9">
        <w:rPr>
          <w:rFonts w:hint="eastAsia"/>
          <w:sz w:val="24"/>
        </w:rPr>
        <w:t>。</w:t>
      </w:r>
      <w:r>
        <w:rPr>
          <w:rFonts w:hint="eastAsia"/>
          <w:sz w:val="24"/>
        </w:rPr>
        <w:t>除以上</w:t>
      </w:r>
      <w:r>
        <w:rPr>
          <w:rFonts w:hint="eastAsia"/>
          <w:sz w:val="24"/>
        </w:rPr>
        <w:t>7</w:t>
      </w:r>
      <w:r>
        <w:rPr>
          <w:rFonts w:hint="eastAsia"/>
          <w:sz w:val="24"/>
        </w:rPr>
        <w:t>个包外，其余各包投标人必须针对每一包中的所有内容进行投标，不允许拆分投标。</w:t>
      </w:r>
      <w:r w:rsidR="008758FB" w:rsidRPr="008758FB">
        <w:rPr>
          <w:rFonts w:hint="eastAsia"/>
          <w:b/>
          <w:sz w:val="24"/>
        </w:rPr>
        <w:t>投标人如成功入围设计类包段供应商库，则默认入围相应专业的技术咨询及服务类供应商库。</w:t>
      </w:r>
    </w:p>
    <w:p w:rsidR="005216D9" w:rsidRDefault="00006E23" w:rsidP="00B25393">
      <w:pPr>
        <w:adjustRightInd w:val="0"/>
        <w:spacing w:line="360" w:lineRule="auto"/>
        <w:ind w:firstLineChars="147" w:firstLine="353"/>
        <w:rPr>
          <w:sz w:val="24"/>
        </w:rPr>
      </w:pPr>
      <w:r>
        <w:rPr>
          <w:sz w:val="24"/>
        </w:rPr>
        <w:t>投标人资格要求：</w:t>
      </w:r>
    </w:p>
    <w:p w:rsidR="005216D9" w:rsidRPr="00F57CB7" w:rsidRDefault="00006E23">
      <w:pPr>
        <w:numPr>
          <w:ilvl w:val="0"/>
          <w:numId w:val="3"/>
        </w:numPr>
        <w:spacing w:line="360" w:lineRule="auto"/>
        <w:ind w:left="786"/>
        <w:rPr>
          <w:color w:val="000000" w:themeColor="text1"/>
          <w:sz w:val="24"/>
        </w:rPr>
      </w:pPr>
      <w:r>
        <w:rPr>
          <w:rFonts w:hint="eastAsia"/>
          <w:sz w:val="24"/>
        </w:rPr>
        <w:lastRenderedPageBreak/>
        <w:t>投标人具有独立法人资格，持有工商行政管理部门核发的法人营业执照，按国家法律经营</w:t>
      </w:r>
      <w:r>
        <w:rPr>
          <w:sz w:val="24"/>
        </w:rPr>
        <w:t>；</w:t>
      </w:r>
    </w:p>
    <w:p w:rsidR="00F57CB7" w:rsidRDefault="00F57CB7">
      <w:pPr>
        <w:numPr>
          <w:ilvl w:val="0"/>
          <w:numId w:val="3"/>
        </w:numPr>
        <w:spacing w:line="360" w:lineRule="auto"/>
        <w:ind w:left="786"/>
        <w:rPr>
          <w:color w:val="000000" w:themeColor="text1"/>
          <w:sz w:val="24"/>
        </w:rPr>
      </w:pPr>
      <w:r>
        <w:rPr>
          <w:rFonts w:hint="eastAsia"/>
          <w:color w:val="000000" w:themeColor="text1"/>
          <w:sz w:val="24"/>
        </w:rPr>
        <w:t>企业注册资本不少于</w:t>
      </w:r>
      <w:r>
        <w:rPr>
          <w:rFonts w:hint="eastAsia"/>
          <w:color w:val="000000" w:themeColor="text1"/>
          <w:sz w:val="24"/>
        </w:rPr>
        <w:t>1</w:t>
      </w:r>
      <w:r>
        <w:rPr>
          <w:color w:val="000000" w:themeColor="text1"/>
          <w:sz w:val="24"/>
        </w:rPr>
        <w:t>00</w:t>
      </w:r>
      <w:r>
        <w:rPr>
          <w:rFonts w:hint="eastAsia"/>
          <w:color w:val="000000" w:themeColor="text1"/>
          <w:sz w:val="24"/>
        </w:rPr>
        <w:t>万元；</w:t>
      </w:r>
      <w:bookmarkStart w:id="2" w:name="_GoBack"/>
      <w:bookmarkEnd w:id="2"/>
    </w:p>
    <w:p w:rsidR="00F57CB7" w:rsidRDefault="00F57CB7">
      <w:pPr>
        <w:numPr>
          <w:ilvl w:val="0"/>
          <w:numId w:val="3"/>
        </w:numPr>
        <w:spacing w:line="360" w:lineRule="auto"/>
        <w:ind w:left="786"/>
        <w:rPr>
          <w:color w:val="000000" w:themeColor="text1"/>
          <w:sz w:val="24"/>
        </w:rPr>
      </w:pPr>
      <w:r>
        <w:rPr>
          <w:rFonts w:hint="eastAsia"/>
          <w:color w:val="000000" w:themeColor="text1"/>
          <w:sz w:val="24"/>
        </w:rPr>
        <w:t>设计类</w:t>
      </w:r>
      <w:proofErr w:type="gramStart"/>
      <w:r>
        <w:rPr>
          <w:rFonts w:hint="eastAsia"/>
          <w:color w:val="000000" w:themeColor="text1"/>
          <w:sz w:val="24"/>
        </w:rPr>
        <w:t>标包需</w:t>
      </w:r>
      <w:proofErr w:type="gramEnd"/>
      <w:r>
        <w:rPr>
          <w:rFonts w:hint="eastAsia"/>
          <w:color w:val="000000" w:themeColor="text1"/>
          <w:sz w:val="24"/>
        </w:rPr>
        <w:t>具有对应资质证书。</w:t>
      </w:r>
    </w:p>
    <w:p w:rsidR="005216D9" w:rsidRDefault="00006E23">
      <w:pPr>
        <w:numPr>
          <w:ilvl w:val="0"/>
          <w:numId w:val="1"/>
        </w:numPr>
        <w:spacing w:line="440" w:lineRule="exact"/>
        <w:rPr>
          <w:color w:val="000000" w:themeColor="text1"/>
          <w:sz w:val="24"/>
        </w:rPr>
      </w:pPr>
      <w:r>
        <w:rPr>
          <w:color w:val="000000" w:themeColor="text1"/>
          <w:sz w:val="24"/>
        </w:rPr>
        <w:t>招标文件售价：</w:t>
      </w:r>
      <w:r w:rsidR="002B21C8" w:rsidRPr="007E4ABB">
        <w:rPr>
          <w:sz w:val="24"/>
        </w:rPr>
        <w:t>人民币</w:t>
      </w:r>
      <w:r w:rsidRPr="007E4ABB">
        <w:rPr>
          <w:rFonts w:hint="eastAsia"/>
          <w:sz w:val="24"/>
        </w:rPr>
        <w:t>300</w:t>
      </w:r>
      <w:r w:rsidRPr="007E4ABB">
        <w:rPr>
          <w:rFonts w:hint="eastAsia"/>
          <w:sz w:val="24"/>
        </w:rPr>
        <w:t>元</w:t>
      </w:r>
      <w:r w:rsidR="002B21C8">
        <w:rPr>
          <w:rFonts w:hint="eastAsia"/>
          <w:sz w:val="24"/>
        </w:rPr>
        <w:t>/</w:t>
      </w:r>
      <w:r w:rsidR="002B21C8">
        <w:rPr>
          <w:rFonts w:hint="eastAsia"/>
          <w:sz w:val="24"/>
        </w:rPr>
        <w:t>套</w:t>
      </w:r>
      <w:r>
        <w:rPr>
          <w:color w:val="000000" w:themeColor="text1"/>
          <w:sz w:val="24"/>
        </w:rPr>
        <w:t>，售后不退。</w:t>
      </w:r>
    </w:p>
    <w:p w:rsidR="005216D9" w:rsidRDefault="00006E23">
      <w:pPr>
        <w:numPr>
          <w:ilvl w:val="0"/>
          <w:numId w:val="1"/>
        </w:numPr>
        <w:spacing w:line="440" w:lineRule="exact"/>
        <w:rPr>
          <w:sz w:val="24"/>
        </w:rPr>
      </w:pPr>
      <w:r>
        <w:rPr>
          <w:color w:val="000000" w:themeColor="text1"/>
          <w:sz w:val="24"/>
        </w:rPr>
        <w:t>报名及购买招标文件时间：</w:t>
      </w:r>
      <w:r>
        <w:rPr>
          <w:color w:val="000000" w:themeColor="text1"/>
          <w:sz w:val="24"/>
        </w:rPr>
        <w:t>20</w:t>
      </w:r>
      <w:r>
        <w:rPr>
          <w:rFonts w:hint="eastAsia"/>
          <w:color w:val="000000" w:themeColor="text1"/>
          <w:sz w:val="24"/>
        </w:rPr>
        <w:t>21</w:t>
      </w:r>
      <w:r>
        <w:rPr>
          <w:rFonts w:hint="eastAsia"/>
          <w:color w:val="000000" w:themeColor="text1"/>
          <w:sz w:val="24"/>
        </w:rPr>
        <w:t>年</w:t>
      </w:r>
      <w:r w:rsidR="002B21C8">
        <w:rPr>
          <w:rFonts w:hint="eastAsia"/>
          <w:color w:val="000000" w:themeColor="text1"/>
          <w:sz w:val="24"/>
        </w:rPr>
        <w:t>8</w:t>
      </w:r>
      <w:r>
        <w:rPr>
          <w:rFonts w:hint="eastAsia"/>
          <w:color w:val="000000" w:themeColor="text1"/>
          <w:sz w:val="24"/>
        </w:rPr>
        <w:t>月</w:t>
      </w:r>
      <w:r w:rsidR="002B21C8">
        <w:rPr>
          <w:rFonts w:hint="eastAsia"/>
          <w:color w:val="000000" w:themeColor="text1"/>
          <w:sz w:val="24"/>
        </w:rPr>
        <w:t>2</w:t>
      </w:r>
      <w:r>
        <w:rPr>
          <w:color w:val="000000" w:themeColor="text1"/>
          <w:sz w:val="24"/>
        </w:rPr>
        <w:t>日</w:t>
      </w:r>
      <w:r>
        <w:rPr>
          <w:rFonts w:hint="eastAsia"/>
          <w:color w:val="000000" w:themeColor="text1"/>
          <w:sz w:val="24"/>
        </w:rPr>
        <w:t>至</w:t>
      </w:r>
      <w:r>
        <w:rPr>
          <w:color w:val="000000" w:themeColor="text1"/>
          <w:sz w:val="24"/>
        </w:rPr>
        <w:t>20</w:t>
      </w:r>
      <w:r>
        <w:rPr>
          <w:rFonts w:hint="eastAsia"/>
          <w:color w:val="000000" w:themeColor="text1"/>
          <w:sz w:val="24"/>
        </w:rPr>
        <w:t>21</w:t>
      </w:r>
      <w:r>
        <w:rPr>
          <w:rFonts w:hint="eastAsia"/>
          <w:color w:val="000000" w:themeColor="text1"/>
          <w:sz w:val="24"/>
        </w:rPr>
        <w:t>年</w:t>
      </w:r>
      <w:r w:rsidR="002B21C8">
        <w:rPr>
          <w:rFonts w:hint="eastAsia"/>
          <w:color w:val="000000" w:themeColor="text1"/>
          <w:sz w:val="24"/>
        </w:rPr>
        <w:t>8</w:t>
      </w:r>
      <w:r>
        <w:rPr>
          <w:rFonts w:hint="eastAsia"/>
          <w:color w:val="000000" w:themeColor="text1"/>
          <w:sz w:val="24"/>
        </w:rPr>
        <w:t>月</w:t>
      </w:r>
      <w:r w:rsidR="00C373C2">
        <w:rPr>
          <w:rFonts w:hint="eastAsia"/>
          <w:color w:val="000000" w:themeColor="text1"/>
          <w:sz w:val="24"/>
        </w:rPr>
        <w:t>27</w:t>
      </w:r>
      <w:r>
        <w:rPr>
          <w:rFonts w:hint="eastAsia"/>
          <w:color w:val="000000" w:themeColor="text1"/>
          <w:sz w:val="24"/>
        </w:rPr>
        <w:t>日，上午</w:t>
      </w:r>
      <w:r>
        <w:rPr>
          <w:rFonts w:hint="eastAsia"/>
          <w:color w:val="000000" w:themeColor="text1"/>
          <w:sz w:val="24"/>
        </w:rPr>
        <w:t>9:30-11:30</w:t>
      </w:r>
      <w:r>
        <w:rPr>
          <w:rFonts w:hint="eastAsia"/>
          <w:color w:val="000000" w:themeColor="text1"/>
          <w:sz w:val="24"/>
        </w:rPr>
        <w:t>，下午</w:t>
      </w:r>
      <w:r w:rsidR="004F2142">
        <w:rPr>
          <w:rFonts w:hint="eastAsia"/>
          <w:color w:val="000000" w:themeColor="text1"/>
          <w:sz w:val="24"/>
        </w:rPr>
        <w:t>2</w:t>
      </w:r>
      <w:r>
        <w:rPr>
          <w:rFonts w:hint="eastAsia"/>
          <w:color w:val="000000" w:themeColor="text1"/>
          <w:sz w:val="24"/>
        </w:rPr>
        <w:t>:00-</w:t>
      </w:r>
      <w:r w:rsidR="004F2142">
        <w:rPr>
          <w:rFonts w:hint="eastAsia"/>
          <w:color w:val="000000" w:themeColor="text1"/>
          <w:sz w:val="24"/>
        </w:rPr>
        <w:t>5</w:t>
      </w:r>
      <w:r>
        <w:rPr>
          <w:rFonts w:hint="eastAsia"/>
          <w:color w:val="000000" w:themeColor="text1"/>
          <w:sz w:val="24"/>
        </w:rPr>
        <w:t>:00</w:t>
      </w:r>
      <w:r>
        <w:rPr>
          <w:rFonts w:hint="eastAsia"/>
          <w:color w:val="000000" w:themeColor="text1"/>
          <w:sz w:val="24"/>
        </w:rPr>
        <w:t>（北京时间，周末及法定节假日除外</w:t>
      </w:r>
      <w:r>
        <w:rPr>
          <w:rFonts w:hint="eastAsia"/>
          <w:sz w:val="24"/>
        </w:rPr>
        <w:t>）</w:t>
      </w:r>
      <w:r>
        <w:rPr>
          <w:sz w:val="24"/>
        </w:rPr>
        <w:t>。</w:t>
      </w:r>
    </w:p>
    <w:p w:rsidR="005216D9" w:rsidRDefault="00006E23">
      <w:pPr>
        <w:numPr>
          <w:ilvl w:val="0"/>
          <w:numId w:val="1"/>
        </w:numPr>
        <w:spacing w:line="440" w:lineRule="exact"/>
        <w:rPr>
          <w:sz w:val="24"/>
        </w:rPr>
      </w:pPr>
      <w:r>
        <w:rPr>
          <w:sz w:val="24"/>
        </w:rPr>
        <w:t>购买招标文件地点：</w:t>
      </w:r>
      <w:r>
        <w:rPr>
          <w:rFonts w:hint="eastAsia"/>
          <w:sz w:val="24"/>
        </w:rPr>
        <w:t>广州市</w:t>
      </w:r>
      <w:proofErr w:type="gramStart"/>
      <w:r>
        <w:rPr>
          <w:rFonts w:hint="eastAsia"/>
          <w:sz w:val="24"/>
        </w:rPr>
        <w:t>荔</w:t>
      </w:r>
      <w:proofErr w:type="gramEnd"/>
      <w:r>
        <w:rPr>
          <w:rFonts w:hint="eastAsia"/>
          <w:sz w:val="24"/>
        </w:rPr>
        <w:t>湾区流花路</w:t>
      </w:r>
      <w:r>
        <w:rPr>
          <w:rFonts w:hint="eastAsia"/>
          <w:sz w:val="24"/>
        </w:rPr>
        <w:t>73</w:t>
      </w:r>
      <w:r>
        <w:rPr>
          <w:rFonts w:hint="eastAsia"/>
          <w:sz w:val="24"/>
        </w:rPr>
        <w:t>号</w:t>
      </w:r>
      <w:r>
        <w:rPr>
          <w:rFonts w:hint="eastAsia"/>
          <w:sz w:val="24"/>
        </w:rPr>
        <w:t>3</w:t>
      </w:r>
      <w:r>
        <w:rPr>
          <w:rFonts w:hint="eastAsia"/>
          <w:sz w:val="24"/>
        </w:rPr>
        <w:t>楼广东建设工程监理有限公司招标代理部</w:t>
      </w:r>
      <w:r>
        <w:rPr>
          <w:sz w:val="24"/>
        </w:rPr>
        <w:t>。</w:t>
      </w:r>
      <w:r w:rsidR="002B21C8">
        <w:rPr>
          <w:rFonts w:ascii="宋体" w:hAnsi="宋体" w:hint="eastAsia"/>
          <w:color w:val="000000"/>
          <w:sz w:val="24"/>
        </w:rPr>
        <w:t>（如需邮寄，请与工作人员联系，在任何情况下招标代理机构对邮寄过程中发生的迟交或遗失均不承担责任。）</w:t>
      </w:r>
    </w:p>
    <w:p w:rsidR="005216D9" w:rsidRDefault="00006E23">
      <w:pPr>
        <w:spacing w:line="440" w:lineRule="exact"/>
        <w:ind w:left="360"/>
        <w:rPr>
          <w:sz w:val="24"/>
        </w:rPr>
      </w:pPr>
      <w:r>
        <w:rPr>
          <w:b/>
          <w:sz w:val="24"/>
        </w:rPr>
        <w:t>购买人应携带加盖投标人公章的法人营业执照复印件</w:t>
      </w:r>
      <w:r>
        <w:rPr>
          <w:rFonts w:hint="eastAsia"/>
          <w:b/>
          <w:sz w:val="24"/>
        </w:rPr>
        <w:t>、资质证书复印件</w:t>
      </w:r>
      <w:r>
        <w:rPr>
          <w:b/>
          <w:sz w:val="24"/>
        </w:rPr>
        <w:t>、法人代表授权书原件（或介绍信）、领取人身份证原件及复印件。</w:t>
      </w:r>
    </w:p>
    <w:p w:rsidR="005216D9" w:rsidRDefault="00006E23">
      <w:pPr>
        <w:numPr>
          <w:ilvl w:val="0"/>
          <w:numId w:val="1"/>
        </w:numPr>
        <w:spacing w:line="440" w:lineRule="exact"/>
        <w:rPr>
          <w:sz w:val="24"/>
        </w:rPr>
      </w:pPr>
      <w:r>
        <w:rPr>
          <w:sz w:val="24"/>
        </w:rPr>
        <w:t>投标文件递交时间：</w:t>
      </w:r>
      <w:r>
        <w:rPr>
          <w:sz w:val="24"/>
        </w:rPr>
        <w:t>20</w:t>
      </w:r>
      <w:r>
        <w:rPr>
          <w:rFonts w:hint="eastAsia"/>
          <w:sz w:val="24"/>
        </w:rPr>
        <w:t>21</w:t>
      </w:r>
      <w:r>
        <w:rPr>
          <w:sz w:val="24"/>
        </w:rPr>
        <w:t>年</w:t>
      </w:r>
      <w:r w:rsidR="002B21C8">
        <w:rPr>
          <w:rFonts w:hint="eastAsia"/>
          <w:sz w:val="24"/>
        </w:rPr>
        <w:t>8</w:t>
      </w:r>
      <w:r>
        <w:rPr>
          <w:sz w:val="24"/>
        </w:rPr>
        <w:t>月</w:t>
      </w:r>
      <w:r w:rsidR="00DE2525">
        <w:rPr>
          <w:rFonts w:hint="eastAsia"/>
          <w:sz w:val="24"/>
        </w:rPr>
        <w:t>30</w:t>
      </w:r>
      <w:r>
        <w:rPr>
          <w:sz w:val="24"/>
        </w:rPr>
        <w:t>日</w:t>
      </w:r>
      <w:r>
        <w:rPr>
          <w:rFonts w:hint="eastAsia"/>
          <w:color w:val="000000" w:themeColor="text1"/>
          <w:sz w:val="24"/>
        </w:rPr>
        <w:t>上午</w:t>
      </w:r>
      <w:r>
        <w:rPr>
          <w:rFonts w:hint="eastAsia"/>
          <w:color w:val="000000" w:themeColor="text1"/>
          <w:sz w:val="24"/>
        </w:rPr>
        <w:t>9:30-11:30</w:t>
      </w:r>
      <w:r>
        <w:rPr>
          <w:rFonts w:hint="eastAsia"/>
          <w:color w:val="000000" w:themeColor="text1"/>
          <w:sz w:val="24"/>
        </w:rPr>
        <w:t>，下午</w:t>
      </w:r>
      <w:r>
        <w:rPr>
          <w:rFonts w:hint="eastAsia"/>
          <w:color w:val="000000" w:themeColor="text1"/>
          <w:sz w:val="24"/>
        </w:rPr>
        <w:t>14:00-17:00</w:t>
      </w:r>
      <w:r>
        <w:rPr>
          <w:sz w:val="24"/>
        </w:rPr>
        <w:t>（北京时间）。</w:t>
      </w:r>
      <w:r>
        <w:rPr>
          <w:rFonts w:ascii="Times New Roman" w:hAnsi="Times New Roman" w:hint="eastAsia"/>
          <w:b/>
          <w:color w:val="000000" w:themeColor="text1"/>
          <w:sz w:val="24"/>
          <w:szCs w:val="24"/>
        </w:rPr>
        <w:t>投标文件递交截止时间：</w:t>
      </w:r>
      <w:r w:rsidR="00FC0190">
        <w:rPr>
          <w:rFonts w:ascii="Times New Roman" w:hAnsi="Times New Roman" w:hint="eastAsia"/>
          <w:b/>
          <w:color w:val="000000" w:themeColor="text1"/>
          <w:sz w:val="24"/>
          <w:szCs w:val="24"/>
        </w:rPr>
        <w:t>2021</w:t>
      </w:r>
      <w:r>
        <w:rPr>
          <w:rFonts w:ascii="Times New Roman" w:hAnsi="Times New Roman" w:hint="eastAsia"/>
          <w:b/>
          <w:color w:val="000000" w:themeColor="text1"/>
          <w:sz w:val="24"/>
          <w:szCs w:val="24"/>
        </w:rPr>
        <w:t>年</w:t>
      </w:r>
      <w:r w:rsidR="00DE2525">
        <w:rPr>
          <w:rFonts w:ascii="Times New Roman" w:hAnsi="Times New Roman" w:hint="eastAsia"/>
          <w:b/>
          <w:color w:val="000000" w:themeColor="text1"/>
          <w:sz w:val="24"/>
          <w:szCs w:val="24"/>
        </w:rPr>
        <w:t>8</w:t>
      </w:r>
      <w:r>
        <w:rPr>
          <w:rFonts w:ascii="Times New Roman" w:hAnsi="Times New Roman" w:hint="eastAsia"/>
          <w:b/>
          <w:color w:val="000000" w:themeColor="text1"/>
          <w:sz w:val="24"/>
          <w:szCs w:val="24"/>
        </w:rPr>
        <w:t>月</w:t>
      </w:r>
      <w:r w:rsidR="00DE2525">
        <w:rPr>
          <w:rFonts w:ascii="Times New Roman" w:hAnsi="Times New Roman" w:hint="eastAsia"/>
          <w:b/>
          <w:color w:val="000000" w:themeColor="text1"/>
          <w:sz w:val="24"/>
          <w:szCs w:val="24"/>
        </w:rPr>
        <w:t>30</w:t>
      </w:r>
      <w:r>
        <w:rPr>
          <w:rFonts w:ascii="Times New Roman" w:hAnsi="Times New Roman" w:hint="eastAsia"/>
          <w:b/>
          <w:color w:val="000000" w:themeColor="text1"/>
          <w:sz w:val="24"/>
          <w:szCs w:val="24"/>
        </w:rPr>
        <w:t>日</w:t>
      </w:r>
      <w:r w:rsidR="00DE2525">
        <w:rPr>
          <w:rFonts w:ascii="Times New Roman" w:hAnsi="Times New Roman" w:hint="eastAsia"/>
          <w:b/>
          <w:color w:val="000000" w:themeColor="text1"/>
          <w:sz w:val="24"/>
          <w:szCs w:val="24"/>
        </w:rPr>
        <w:t>下午</w:t>
      </w:r>
      <w:r w:rsidR="00DE2525" w:rsidRPr="00DE2525">
        <w:rPr>
          <w:rFonts w:ascii="Times New Roman" w:hAnsi="Times New Roman" w:hint="eastAsia"/>
          <w:b/>
          <w:color w:val="000000" w:themeColor="text1"/>
          <w:sz w:val="24"/>
          <w:szCs w:val="24"/>
        </w:rPr>
        <w:t>17</w:t>
      </w:r>
      <w:r w:rsidR="00DE2525" w:rsidRPr="00DE2525">
        <w:rPr>
          <w:rFonts w:ascii="Times New Roman" w:hAnsi="Times New Roman" w:hint="eastAsia"/>
          <w:b/>
          <w:color w:val="000000" w:themeColor="text1"/>
          <w:sz w:val="24"/>
          <w:szCs w:val="24"/>
        </w:rPr>
        <w:t>：</w:t>
      </w:r>
      <w:r w:rsidR="00DE2525" w:rsidRPr="00DE2525">
        <w:rPr>
          <w:rFonts w:ascii="Times New Roman" w:hAnsi="Times New Roman" w:hint="eastAsia"/>
          <w:b/>
          <w:color w:val="000000" w:themeColor="text1"/>
          <w:sz w:val="24"/>
          <w:szCs w:val="24"/>
        </w:rPr>
        <w:t>00</w:t>
      </w:r>
      <w:r>
        <w:rPr>
          <w:rFonts w:ascii="Times New Roman" w:hAnsi="Times New Roman" w:hint="eastAsia"/>
          <w:color w:val="000000" w:themeColor="text1"/>
          <w:sz w:val="24"/>
          <w:szCs w:val="24"/>
        </w:rPr>
        <w:t>。</w:t>
      </w:r>
      <w:r>
        <w:rPr>
          <w:rFonts w:ascii="Times New Roman" w:hAnsi="Times New Roman"/>
          <w:color w:val="000000" w:themeColor="text1"/>
          <w:sz w:val="24"/>
          <w:szCs w:val="24"/>
        </w:rPr>
        <w:t>投标文件须密封后于投标截止时间之前递交至指定地点，逾期送达或不符合规定的投标文件恕不接受。</w:t>
      </w:r>
      <w:r>
        <w:rPr>
          <w:rFonts w:hint="eastAsia"/>
          <w:b/>
          <w:color w:val="000000" w:themeColor="text1"/>
          <w:sz w:val="24"/>
        </w:rPr>
        <w:t>不得</w:t>
      </w:r>
      <w:r>
        <w:rPr>
          <w:b/>
          <w:color w:val="000000" w:themeColor="text1"/>
          <w:sz w:val="24"/>
        </w:rPr>
        <w:t>以快递形式递交投标文件</w:t>
      </w:r>
      <w:r>
        <w:rPr>
          <w:rFonts w:hint="eastAsia"/>
          <w:b/>
          <w:color w:val="000000" w:themeColor="text1"/>
          <w:sz w:val="24"/>
        </w:rPr>
        <w:t>，</w:t>
      </w:r>
      <w:r>
        <w:rPr>
          <w:b/>
          <w:color w:val="000000" w:themeColor="text1"/>
          <w:sz w:val="24"/>
        </w:rPr>
        <w:t>需现场提交并填写登记表</w:t>
      </w:r>
      <w:r>
        <w:rPr>
          <w:rFonts w:hint="eastAsia"/>
          <w:b/>
          <w:color w:val="000000" w:themeColor="text1"/>
          <w:sz w:val="24"/>
        </w:rPr>
        <w:t>。</w:t>
      </w:r>
    </w:p>
    <w:p w:rsidR="005216D9" w:rsidRDefault="00006E23">
      <w:pPr>
        <w:numPr>
          <w:ilvl w:val="0"/>
          <w:numId w:val="1"/>
        </w:numPr>
        <w:spacing w:line="440" w:lineRule="exact"/>
        <w:rPr>
          <w:sz w:val="24"/>
        </w:rPr>
      </w:pPr>
      <w:r>
        <w:rPr>
          <w:rFonts w:hint="eastAsia"/>
          <w:sz w:val="24"/>
        </w:rPr>
        <w:t>投标文件递交地点</w:t>
      </w:r>
      <w:r>
        <w:rPr>
          <w:sz w:val="24"/>
        </w:rPr>
        <w:t>：</w:t>
      </w:r>
      <w:r>
        <w:rPr>
          <w:rFonts w:hint="eastAsia"/>
          <w:sz w:val="24"/>
        </w:rPr>
        <w:t>广州市</w:t>
      </w:r>
      <w:proofErr w:type="gramStart"/>
      <w:r>
        <w:rPr>
          <w:rFonts w:hint="eastAsia"/>
          <w:sz w:val="24"/>
        </w:rPr>
        <w:t>荔</w:t>
      </w:r>
      <w:proofErr w:type="gramEnd"/>
      <w:r>
        <w:rPr>
          <w:rFonts w:hint="eastAsia"/>
          <w:sz w:val="24"/>
        </w:rPr>
        <w:t>湾区流花路</w:t>
      </w:r>
      <w:r>
        <w:rPr>
          <w:rFonts w:hint="eastAsia"/>
          <w:sz w:val="24"/>
        </w:rPr>
        <w:t>73</w:t>
      </w:r>
      <w:r>
        <w:rPr>
          <w:rFonts w:hint="eastAsia"/>
          <w:sz w:val="24"/>
        </w:rPr>
        <w:t>号</w:t>
      </w:r>
      <w:r>
        <w:rPr>
          <w:rFonts w:hint="eastAsia"/>
          <w:sz w:val="24"/>
        </w:rPr>
        <w:t>3</w:t>
      </w:r>
      <w:r>
        <w:rPr>
          <w:rFonts w:hint="eastAsia"/>
          <w:sz w:val="24"/>
        </w:rPr>
        <w:t>楼广东建设工程监理有限公司会议室</w:t>
      </w:r>
      <w:r>
        <w:rPr>
          <w:sz w:val="24"/>
        </w:rPr>
        <w:t>。</w:t>
      </w:r>
    </w:p>
    <w:p w:rsidR="005216D9" w:rsidRDefault="00006E23">
      <w:pPr>
        <w:numPr>
          <w:ilvl w:val="0"/>
          <w:numId w:val="1"/>
        </w:numPr>
        <w:spacing w:line="440" w:lineRule="exact"/>
        <w:rPr>
          <w:sz w:val="24"/>
        </w:rPr>
      </w:pPr>
      <w:r>
        <w:rPr>
          <w:sz w:val="24"/>
        </w:rPr>
        <w:t>凡对本次招标提出询问，请于</w:t>
      </w:r>
      <w:r>
        <w:rPr>
          <w:sz w:val="24"/>
        </w:rPr>
        <w:t>20</w:t>
      </w:r>
      <w:r>
        <w:rPr>
          <w:rFonts w:hint="eastAsia"/>
          <w:sz w:val="24"/>
        </w:rPr>
        <w:t>21</w:t>
      </w:r>
      <w:r>
        <w:rPr>
          <w:sz w:val="24"/>
        </w:rPr>
        <w:t>年</w:t>
      </w:r>
      <w:r w:rsidR="001C7BE4">
        <w:rPr>
          <w:rFonts w:hint="eastAsia"/>
          <w:sz w:val="24"/>
        </w:rPr>
        <w:t>8</w:t>
      </w:r>
      <w:r>
        <w:rPr>
          <w:sz w:val="24"/>
        </w:rPr>
        <w:t>月</w:t>
      </w:r>
      <w:r w:rsidR="001C7BE4">
        <w:rPr>
          <w:rFonts w:hint="eastAsia"/>
          <w:sz w:val="24"/>
        </w:rPr>
        <w:t>12</w:t>
      </w:r>
      <w:r>
        <w:rPr>
          <w:sz w:val="24"/>
        </w:rPr>
        <w:t>日</w:t>
      </w:r>
      <w:r w:rsidR="001C7BE4">
        <w:rPr>
          <w:rFonts w:hint="eastAsia"/>
          <w:sz w:val="24"/>
        </w:rPr>
        <w:t>12:00</w:t>
      </w:r>
      <w:r>
        <w:rPr>
          <w:sz w:val="24"/>
        </w:rPr>
        <w:t>前以传真形式发给</w:t>
      </w:r>
      <w:r>
        <w:rPr>
          <w:rFonts w:hint="eastAsia"/>
          <w:sz w:val="24"/>
        </w:rPr>
        <w:t>招标</w:t>
      </w:r>
      <w:r>
        <w:rPr>
          <w:sz w:val="24"/>
        </w:rPr>
        <w:t>代理机构，并将需澄清问题电子文档发送至</w:t>
      </w:r>
      <w:r>
        <w:rPr>
          <w:rFonts w:hint="eastAsia"/>
          <w:sz w:val="24"/>
        </w:rPr>
        <w:t>gz86669169</w:t>
      </w:r>
      <w:r>
        <w:rPr>
          <w:sz w:val="24"/>
        </w:rPr>
        <w:t>@</w:t>
      </w:r>
      <w:r>
        <w:rPr>
          <w:rFonts w:hint="eastAsia"/>
          <w:sz w:val="24"/>
        </w:rPr>
        <w:t>163</w:t>
      </w:r>
      <w:r>
        <w:rPr>
          <w:sz w:val="24"/>
        </w:rPr>
        <w:t>.com</w:t>
      </w:r>
      <w:r>
        <w:rPr>
          <w:sz w:val="24"/>
        </w:rPr>
        <w:t>。</w:t>
      </w:r>
    </w:p>
    <w:p w:rsidR="005216D9" w:rsidRDefault="00006E23">
      <w:pPr>
        <w:numPr>
          <w:ilvl w:val="0"/>
          <w:numId w:val="1"/>
        </w:numPr>
        <w:spacing w:line="440" w:lineRule="exact"/>
        <w:rPr>
          <w:sz w:val="24"/>
        </w:rPr>
      </w:pPr>
      <w:r>
        <w:rPr>
          <w:kern w:val="24"/>
          <w:sz w:val="24"/>
        </w:rPr>
        <w:t>本项目评审采用综合评分法</w:t>
      </w:r>
      <w:r>
        <w:rPr>
          <w:rFonts w:hint="eastAsia"/>
          <w:sz w:val="24"/>
        </w:rPr>
        <w:t>，总分</w:t>
      </w:r>
      <w:r>
        <w:rPr>
          <w:rFonts w:hint="eastAsia"/>
          <w:sz w:val="24"/>
        </w:rPr>
        <w:t>100</w:t>
      </w:r>
      <w:r>
        <w:rPr>
          <w:rFonts w:hint="eastAsia"/>
          <w:sz w:val="24"/>
        </w:rPr>
        <w:t>分。</w:t>
      </w:r>
      <w:r>
        <w:rPr>
          <w:color w:val="000000" w:themeColor="text1"/>
          <w:sz w:val="24"/>
        </w:rPr>
        <w:t>通过初步</w:t>
      </w:r>
      <w:r>
        <w:rPr>
          <w:rFonts w:hint="eastAsia"/>
          <w:color w:val="000000" w:themeColor="text1"/>
          <w:sz w:val="24"/>
        </w:rPr>
        <w:t>审查</w:t>
      </w:r>
      <w:r>
        <w:rPr>
          <w:color w:val="000000" w:themeColor="text1"/>
          <w:sz w:val="24"/>
        </w:rPr>
        <w:t>的投标人综合得分</w:t>
      </w:r>
      <w:r>
        <w:rPr>
          <w:color w:val="000000" w:themeColor="text1"/>
          <w:sz w:val="24"/>
        </w:rPr>
        <w:t>60</w:t>
      </w:r>
      <w:r>
        <w:rPr>
          <w:color w:val="000000" w:themeColor="text1"/>
          <w:sz w:val="24"/>
        </w:rPr>
        <w:t>分（含）以上</w:t>
      </w:r>
      <w:r>
        <w:rPr>
          <w:rFonts w:hint="eastAsia"/>
          <w:color w:val="000000" w:themeColor="text1"/>
          <w:sz w:val="24"/>
        </w:rPr>
        <w:t>的，</w:t>
      </w:r>
      <w:r>
        <w:rPr>
          <w:color w:val="000000" w:themeColor="text1"/>
          <w:sz w:val="24"/>
        </w:rPr>
        <w:t>推荐</w:t>
      </w:r>
      <w:r>
        <w:rPr>
          <w:rFonts w:hint="eastAsia"/>
          <w:color w:val="000000" w:themeColor="text1"/>
          <w:sz w:val="24"/>
        </w:rPr>
        <w:t>为各类别</w:t>
      </w:r>
      <w:r>
        <w:rPr>
          <w:color w:val="000000" w:themeColor="text1"/>
          <w:sz w:val="24"/>
        </w:rPr>
        <w:t>的</w:t>
      </w:r>
      <w:r>
        <w:rPr>
          <w:rFonts w:hint="eastAsia"/>
          <w:color w:val="000000" w:themeColor="text1"/>
          <w:sz w:val="24"/>
        </w:rPr>
        <w:t>入库</w:t>
      </w:r>
      <w:r>
        <w:rPr>
          <w:color w:val="000000" w:themeColor="text1"/>
          <w:sz w:val="24"/>
        </w:rPr>
        <w:t>候选人</w:t>
      </w:r>
      <w:r>
        <w:rPr>
          <w:rFonts w:hint="eastAsia"/>
          <w:color w:val="000000" w:themeColor="text1"/>
          <w:sz w:val="24"/>
        </w:rPr>
        <w:t>。合格投标人数量不限。</w:t>
      </w:r>
    </w:p>
    <w:p w:rsidR="005216D9" w:rsidRDefault="005216D9">
      <w:pPr>
        <w:spacing w:line="360" w:lineRule="auto"/>
        <w:ind w:firstLineChars="196" w:firstLine="472"/>
        <w:rPr>
          <w:b/>
          <w:sz w:val="24"/>
        </w:rPr>
      </w:pPr>
    </w:p>
    <w:p w:rsidR="005216D9" w:rsidRDefault="00006E23">
      <w:pPr>
        <w:spacing w:line="360" w:lineRule="auto"/>
        <w:ind w:firstLineChars="196" w:firstLine="472"/>
        <w:rPr>
          <w:b/>
          <w:sz w:val="24"/>
        </w:rPr>
      </w:pPr>
      <w:r>
        <w:rPr>
          <w:rFonts w:hint="eastAsia"/>
          <w:b/>
          <w:sz w:val="24"/>
        </w:rPr>
        <w:t>招标</w:t>
      </w:r>
      <w:r>
        <w:rPr>
          <w:b/>
          <w:sz w:val="24"/>
        </w:rPr>
        <w:t>人：</w:t>
      </w:r>
      <w:r>
        <w:rPr>
          <w:rFonts w:hint="eastAsia"/>
          <w:b/>
          <w:sz w:val="24"/>
        </w:rPr>
        <w:t>广东省建筑设计研究院有限公司</w:t>
      </w:r>
    </w:p>
    <w:p w:rsidR="005216D9" w:rsidRDefault="00006E23">
      <w:pPr>
        <w:spacing w:line="360" w:lineRule="auto"/>
        <w:ind w:firstLineChars="200" w:firstLine="480"/>
        <w:rPr>
          <w:sz w:val="24"/>
        </w:rPr>
      </w:pPr>
      <w:r>
        <w:rPr>
          <w:sz w:val="24"/>
        </w:rPr>
        <w:t>地</w:t>
      </w:r>
      <w:r>
        <w:rPr>
          <w:rFonts w:hint="eastAsia"/>
          <w:sz w:val="24"/>
        </w:rPr>
        <w:t xml:space="preserve">    </w:t>
      </w:r>
      <w:r>
        <w:rPr>
          <w:sz w:val="24"/>
        </w:rPr>
        <w:t>址：</w:t>
      </w:r>
      <w:r>
        <w:rPr>
          <w:rFonts w:hint="eastAsia"/>
          <w:sz w:val="24"/>
        </w:rPr>
        <w:t>广州市</w:t>
      </w:r>
      <w:proofErr w:type="gramStart"/>
      <w:r>
        <w:rPr>
          <w:rFonts w:hint="eastAsia"/>
          <w:sz w:val="24"/>
        </w:rPr>
        <w:t>荔</w:t>
      </w:r>
      <w:proofErr w:type="gramEnd"/>
      <w:r>
        <w:rPr>
          <w:rFonts w:hint="eastAsia"/>
          <w:sz w:val="24"/>
        </w:rPr>
        <w:t>湾区流花路</w:t>
      </w:r>
      <w:r>
        <w:rPr>
          <w:rFonts w:hint="eastAsia"/>
          <w:sz w:val="24"/>
        </w:rPr>
        <w:t>97</w:t>
      </w:r>
      <w:r>
        <w:rPr>
          <w:rFonts w:hint="eastAsia"/>
          <w:sz w:val="24"/>
        </w:rPr>
        <w:t>号</w:t>
      </w:r>
    </w:p>
    <w:p w:rsidR="005216D9" w:rsidRDefault="00006E23">
      <w:pPr>
        <w:spacing w:line="360" w:lineRule="auto"/>
        <w:ind w:firstLineChars="200" w:firstLine="480"/>
        <w:rPr>
          <w:bCs/>
          <w:sz w:val="24"/>
        </w:rPr>
      </w:pPr>
      <w:r>
        <w:rPr>
          <w:rFonts w:hint="eastAsia"/>
          <w:sz w:val="24"/>
        </w:rPr>
        <w:t>联</w:t>
      </w:r>
      <w:r>
        <w:rPr>
          <w:rFonts w:hint="eastAsia"/>
          <w:sz w:val="24"/>
        </w:rPr>
        <w:t xml:space="preserve"> </w:t>
      </w:r>
      <w:r>
        <w:rPr>
          <w:rFonts w:hint="eastAsia"/>
          <w:sz w:val="24"/>
        </w:rPr>
        <w:t>系</w:t>
      </w:r>
      <w:r>
        <w:rPr>
          <w:rFonts w:hint="eastAsia"/>
          <w:sz w:val="24"/>
        </w:rPr>
        <w:t xml:space="preserve"> </w:t>
      </w:r>
      <w:r>
        <w:rPr>
          <w:rFonts w:hint="eastAsia"/>
          <w:sz w:val="24"/>
        </w:rPr>
        <w:t>人：</w:t>
      </w:r>
      <w:r>
        <w:rPr>
          <w:rFonts w:hint="eastAsia"/>
          <w:bCs/>
          <w:sz w:val="24"/>
        </w:rPr>
        <w:t xml:space="preserve"> </w:t>
      </w:r>
      <w:r w:rsidR="004F3777" w:rsidRPr="004F3777">
        <w:rPr>
          <w:rFonts w:hint="eastAsia"/>
          <w:bCs/>
          <w:sz w:val="24"/>
        </w:rPr>
        <w:t>林</w:t>
      </w:r>
      <w:r w:rsidR="004F3777">
        <w:rPr>
          <w:rFonts w:hint="eastAsia"/>
          <w:bCs/>
          <w:sz w:val="24"/>
        </w:rPr>
        <w:t>工</w:t>
      </w:r>
      <w:r w:rsidR="004F3777" w:rsidRPr="004F3777">
        <w:rPr>
          <w:rFonts w:hint="eastAsia"/>
          <w:bCs/>
          <w:sz w:val="24"/>
        </w:rPr>
        <w:t xml:space="preserve">  </w:t>
      </w:r>
    </w:p>
    <w:p w:rsidR="005216D9" w:rsidRDefault="00006E23">
      <w:pPr>
        <w:spacing w:line="360" w:lineRule="auto"/>
        <w:ind w:firstLineChars="200" w:firstLine="480"/>
        <w:rPr>
          <w:sz w:val="24"/>
        </w:rPr>
      </w:pPr>
      <w:r>
        <w:rPr>
          <w:sz w:val="24"/>
        </w:rPr>
        <w:t>联系方式：</w:t>
      </w:r>
      <w:r>
        <w:rPr>
          <w:rFonts w:hint="eastAsia"/>
          <w:sz w:val="24"/>
        </w:rPr>
        <w:t xml:space="preserve"> </w:t>
      </w:r>
      <w:r w:rsidR="004F3777" w:rsidRPr="004F3777">
        <w:rPr>
          <w:rFonts w:hint="eastAsia"/>
          <w:bCs/>
          <w:sz w:val="24"/>
        </w:rPr>
        <w:t>020-86677617</w:t>
      </w:r>
      <w:r w:rsidR="007A32F0">
        <w:rPr>
          <w:rFonts w:hint="eastAsia"/>
          <w:bCs/>
          <w:sz w:val="24"/>
        </w:rPr>
        <w:t>、</w:t>
      </w:r>
      <w:r w:rsidR="007A32F0" w:rsidRPr="007A32F0">
        <w:rPr>
          <w:bCs/>
          <w:sz w:val="24"/>
        </w:rPr>
        <w:t>18002239360</w:t>
      </w:r>
    </w:p>
    <w:p w:rsidR="004F2142" w:rsidRDefault="004F2142">
      <w:pPr>
        <w:spacing w:line="360" w:lineRule="auto"/>
        <w:ind w:firstLineChars="196" w:firstLine="472"/>
        <w:rPr>
          <w:b/>
          <w:sz w:val="24"/>
        </w:rPr>
      </w:pPr>
    </w:p>
    <w:p w:rsidR="005216D9" w:rsidRDefault="00006E23">
      <w:pPr>
        <w:spacing w:line="360" w:lineRule="auto"/>
        <w:ind w:firstLineChars="196" w:firstLine="472"/>
        <w:rPr>
          <w:b/>
          <w:bCs/>
          <w:sz w:val="24"/>
        </w:rPr>
      </w:pPr>
      <w:r>
        <w:rPr>
          <w:rFonts w:hint="eastAsia"/>
          <w:b/>
          <w:sz w:val="24"/>
        </w:rPr>
        <w:t>招标</w:t>
      </w:r>
      <w:r>
        <w:rPr>
          <w:b/>
          <w:sz w:val="24"/>
        </w:rPr>
        <w:t>代理机构：</w:t>
      </w:r>
      <w:r>
        <w:rPr>
          <w:rFonts w:hint="eastAsia"/>
          <w:b/>
          <w:bCs/>
          <w:sz w:val="24"/>
        </w:rPr>
        <w:t>广东建设工程监理有限公司</w:t>
      </w:r>
    </w:p>
    <w:p w:rsidR="005216D9" w:rsidRDefault="00006E23">
      <w:pPr>
        <w:spacing w:line="360" w:lineRule="auto"/>
        <w:ind w:firstLineChars="200" w:firstLine="480"/>
        <w:rPr>
          <w:sz w:val="24"/>
        </w:rPr>
      </w:pPr>
      <w:r>
        <w:rPr>
          <w:sz w:val="24"/>
        </w:rPr>
        <w:t>地</w:t>
      </w:r>
      <w:r>
        <w:rPr>
          <w:sz w:val="24"/>
        </w:rPr>
        <w:t xml:space="preserve">    </w:t>
      </w:r>
      <w:r>
        <w:rPr>
          <w:sz w:val="24"/>
        </w:rPr>
        <w:t>址：</w:t>
      </w:r>
      <w:r>
        <w:rPr>
          <w:rFonts w:hint="eastAsia"/>
          <w:sz w:val="24"/>
        </w:rPr>
        <w:t>广州市</w:t>
      </w:r>
      <w:proofErr w:type="gramStart"/>
      <w:r>
        <w:rPr>
          <w:rFonts w:hint="eastAsia"/>
          <w:sz w:val="24"/>
        </w:rPr>
        <w:t>荔</w:t>
      </w:r>
      <w:proofErr w:type="gramEnd"/>
      <w:r>
        <w:rPr>
          <w:rFonts w:hint="eastAsia"/>
          <w:sz w:val="24"/>
        </w:rPr>
        <w:t>湾区流花路</w:t>
      </w:r>
      <w:r>
        <w:rPr>
          <w:rFonts w:hint="eastAsia"/>
          <w:sz w:val="24"/>
        </w:rPr>
        <w:t>73</w:t>
      </w:r>
      <w:r>
        <w:rPr>
          <w:rFonts w:hint="eastAsia"/>
          <w:sz w:val="24"/>
        </w:rPr>
        <w:t>号流</w:t>
      </w:r>
      <w:proofErr w:type="gramStart"/>
      <w:r>
        <w:rPr>
          <w:rFonts w:hint="eastAsia"/>
          <w:sz w:val="24"/>
        </w:rPr>
        <w:t>花君庭</w:t>
      </w:r>
      <w:proofErr w:type="gramEnd"/>
      <w:r>
        <w:rPr>
          <w:rFonts w:hint="eastAsia"/>
          <w:sz w:val="24"/>
        </w:rPr>
        <w:t>3</w:t>
      </w:r>
      <w:r>
        <w:rPr>
          <w:rFonts w:hint="eastAsia"/>
          <w:sz w:val="24"/>
        </w:rPr>
        <w:t>楼</w:t>
      </w:r>
    </w:p>
    <w:p w:rsidR="005216D9" w:rsidRDefault="00006E23">
      <w:pPr>
        <w:spacing w:line="360" w:lineRule="auto"/>
        <w:ind w:firstLineChars="200" w:firstLine="480"/>
        <w:rPr>
          <w:sz w:val="24"/>
        </w:rPr>
      </w:pPr>
      <w:r>
        <w:rPr>
          <w:rFonts w:hint="eastAsia"/>
          <w:sz w:val="24"/>
        </w:rPr>
        <w:t>联</w:t>
      </w:r>
      <w:r>
        <w:rPr>
          <w:rFonts w:hint="eastAsia"/>
          <w:sz w:val="24"/>
        </w:rPr>
        <w:t xml:space="preserve"> </w:t>
      </w:r>
      <w:r>
        <w:rPr>
          <w:rFonts w:hint="eastAsia"/>
          <w:sz w:val="24"/>
        </w:rPr>
        <w:t>系</w:t>
      </w:r>
      <w:r>
        <w:rPr>
          <w:rFonts w:hint="eastAsia"/>
          <w:sz w:val="24"/>
        </w:rPr>
        <w:t xml:space="preserve"> </w:t>
      </w:r>
      <w:r>
        <w:rPr>
          <w:rFonts w:hint="eastAsia"/>
          <w:sz w:val="24"/>
        </w:rPr>
        <w:t>人：黄工</w:t>
      </w:r>
    </w:p>
    <w:p w:rsidR="005216D9" w:rsidRDefault="00006E23">
      <w:pPr>
        <w:spacing w:line="360" w:lineRule="auto"/>
        <w:ind w:firstLineChars="200" w:firstLine="480"/>
        <w:rPr>
          <w:sz w:val="24"/>
        </w:rPr>
      </w:pPr>
      <w:r>
        <w:rPr>
          <w:sz w:val="24"/>
        </w:rPr>
        <w:t>联系方式：</w:t>
      </w:r>
      <w:r>
        <w:rPr>
          <w:rFonts w:hint="eastAsia"/>
          <w:sz w:val="24"/>
        </w:rPr>
        <w:t>020-86690192-8011</w:t>
      </w:r>
    </w:p>
    <w:p w:rsidR="005216D9" w:rsidRDefault="00006E23">
      <w:pPr>
        <w:spacing w:line="360" w:lineRule="auto"/>
        <w:ind w:firstLineChars="200" w:firstLine="480"/>
        <w:rPr>
          <w:sz w:val="24"/>
          <w:szCs w:val="21"/>
        </w:rPr>
      </w:pPr>
      <w:r>
        <w:rPr>
          <w:sz w:val="24"/>
          <w:szCs w:val="21"/>
        </w:rPr>
        <w:lastRenderedPageBreak/>
        <w:t>传</w:t>
      </w:r>
      <w:r>
        <w:rPr>
          <w:sz w:val="24"/>
          <w:szCs w:val="21"/>
        </w:rPr>
        <w:t xml:space="preserve">    </w:t>
      </w:r>
      <w:r>
        <w:rPr>
          <w:sz w:val="24"/>
          <w:szCs w:val="21"/>
        </w:rPr>
        <w:t>真：</w:t>
      </w:r>
      <w:r>
        <w:rPr>
          <w:rFonts w:hint="eastAsia"/>
          <w:sz w:val="24"/>
          <w:szCs w:val="21"/>
        </w:rPr>
        <w:t>020-86669469</w:t>
      </w:r>
    </w:p>
    <w:p w:rsidR="005216D9" w:rsidRDefault="00006E23">
      <w:pPr>
        <w:spacing w:line="360" w:lineRule="auto"/>
        <w:ind w:firstLineChars="200" w:firstLine="480"/>
        <w:rPr>
          <w:sz w:val="24"/>
          <w:szCs w:val="21"/>
        </w:rPr>
      </w:pPr>
      <w:proofErr w:type="gramStart"/>
      <w:r>
        <w:rPr>
          <w:rFonts w:hint="eastAsia"/>
          <w:sz w:val="24"/>
          <w:szCs w:val="21"/>
        </w:rPr>
        <w:t>邮</w:t>
      </w:r>
      <w:proofErr w:type="gramEnd"/>
      <w:r>
        <w:rPr>
          <w:rFonts w:hint="eastAsia"/>
          <w:sz w:val="24"/>
          <w:szCs w:val="21"/>
        </w:rPr>
        <w:t xml:space="preserve">    </w:t>
      </w:r>
      <w:r>
        <w:rPr>
          <w:rFonts w:hint="eastAsia"/>
          <w:sz w:val="24"/>
          <w:szCs w:val="21"/>
        </w:rPr>
        <w:t>箱：</w:t>
      </w:r>
      <w:r>
        <w:rPr>
          <w:rFonts w:hint="eastAsia"/>
          <w:sz w:val="24"/>
          <w:szCs w:val="21"/>
        </w:rPr>
        <w:t>gz86669169@163.com</w:t>
      </w:r>
    </w:p>
    <w:p w:rsidR="005216D9" w:rsidRDefault="005216D9">
      <w:pPr>
        <w:spacing w:line="360" w:lineRule="auto"/>
        <w:ind w:firstLineChars="200" w:firstLine="480"/>
        <w:rPr>
          <w:sz w:val="24"/>
        </w:rPr>
      </w:pPr>
    </w:p>
    <w:p w:rsidR="004F2142" w:rsidRPr="004F2142" w:rsidRDefault="004F2142" w:rsidP="004F2142">
      <w:pPr>
        <w:spacing w:line="360" w:lineRule="auto"/>
        <w:ind w:firstLineChars="200" w:firstLine="482"/>
        <w:rPr>
          <w:b/>
          <w:sz w:val="24"/>
        </w:rPr>
      </w:pPr>
      <w:r w:rsidRPr="004F2142">
        <w:rPr>
          <w:rFonts w:hint="eastAsia"/>
          <w:b/>
          <w:sz w:val="24"/>
        </w:rPr>
        <w:t>监督</w:t>
      </w:r>
      <w:r>
        <w:rPr>
          <w:rFonts w:hint="eastAsia"/>
          <w:b/>
          <w:sz w:val="24"/>
        </w:rPr>
        <w:t>部门</w:t>
      </w:r>
      <w:r w:rsidRPr="004F2142">
        <w:rPr>
          <w:rFonts w:hint="eastAsia"/>
          <w:b/>
          <w:sz w:val="24"/>
        </w:rPr>
        <w:t>：广东省建筑设计研究院有限公司</w:t>
      </w:r>
      <w:r w:rsidR="00525978">
        <w:rPr>
          <w:rFonts w:hint="eastAsia"/>
          <w:b/>
          <w:sz w:val="24"/>
        </w:rPr>
        <w:t>纪检室</w:t>
      </w:r>
    </w:p>
    <w:p w:rsidR="004F2142" w:rsidRPr="004F2142" w:rsidRDefault="004F2142" w:rsidP="004F2142">
      <w:pPr>
        <w:spacing w:line="360" w:lineRule="auto"/>
        <w:ind w:firstLineChars="200" w:firstLine="480"/>
        <w:rPr>
          <w:sz w:val="24"/>
        </w:rPr>
      </w:pPr>
      <w:r w:rsidRPr="004F2142">
        <w:rPr>
          <w:rFonts w:hint="eastAsia"/>
          <w:sz w:val="24"/>
        </w:rPr>
        <w:t>地</w:t>
      </w:r>
      <w:r w:rsidRPr="004F2142">
        <w:rPr>
          <w:rFonts w:hint="eastAsia"/>
          <w:sz w:val="24"/>
        </w:rPr>
        <w:t xml:space="preserve">    </w:t>
      </w:r>
      <w:r w:rsidRPr="004F2142">
        <w:rPr>
          <w:rFonts w:hint="eastAsia"/>
          <w:sz w:val="24"/>
        </w:rPr>
        <w:t>址：广州市</w:t>
      </w:r>
      <w:proofErr w:type="gramStart"/>
      <w:r w:rsidRPr="004F2142">
        <w:rPr>
          <w:rFonts w:hint="eastAsia"/>
          <w:sz w:val="24"/>
        </w:rPr>
        <w:t>荔</w:t>
      </w:r>
      <w:proofErr w:type="gramEnd"/>
      <w:r w:rsidRPr="004F2142">
        <w:rPr>
          <w:rFonts w:hint="eastAsia"/>
          <w:sz w:val="24"/>
        </w:rPr>
        <w:t>湾区流花路</w:t>
      </w:r>
      <w:r w:rsidRPr="004F2142">
        <w:rPr>
          <w:rFonts w:hint="eastAsia"/>
          <w:sz w:val="24"/>
        </w:rPr>
        <w:t>97</w:t>
      </w:r>
      <w:r w:rsidRPr="004F2142">
        <w:rPr>
          <w:rFonts w:hint="eastAsia"/>
          <w:sz w:val="24"/>
        </w:rPr>
        <w:t>号</w:t>
      </w:r>
    </w:p>
    <w:p w:rsidR="004F2142" w:rsidRPr="004F2142" w:rsidRDefault="004F2142" w:rsidP="004F2142">
      <w:pPr>
        <w:spacing w:line="360" w:lineRule="auto"/>
        <w:ind w:firstLineChars="200" w:firstLine="480"/>
        <w:rPr>
          <w:sz w:val="24"/>
        </w:rPr>
      </w:pPr>
      <w:r w:rsidRPr="004F2142">
        <w:rPr>
          <w:rFonts w:hint="eastAsia"/>
          <w:sz w:val="24"/>
        </w:rPr>
        <w:t>联</w:t>
      </w:r>
      <w:r w:rsidRPr="004F2142">
        <w:rPr>
          <w:rFonts w:hint="eastAsia"/>
          <w:sz w:val="24"/>
        </w:rPr>
        <w:t xml:space="preserve"> </w:t>
      </w:r>
      <w:r w:rsidRPr="004F2142">
        <w:rPr>
          <w:rFonts w:hint="eastAsia"/>
          <w:sz w:val="24"/>
        </w:rPr>
        <w:t>系</w:t>
      </w:r>
      <w:r w:rsidRPr="004F2142">
        <w:rPr>
          <w:rFonts w:hint="eastAsia"/>
          <w:sz w:val="24"/>
        </w:rPr>
        <w:t xml:space="preserve"> </w:t>
      </w:r>
      <w:r w:rsidRPr="004F2142">
        <w:rPr>
          <w:rFonts w:hint="eastAsia"/>
          <w:sz w:val="24"/>
        </w:rPr>
        <w:t>人：</w:t>
      </w:r>
      <w:r w:rsidR="007A32F0">
        <w:rPr>
          <w:rFonts w:hint="eastAsia"/>
          <w:sz w:val="24"/>
        </w:rPr>
        <w:t>林工</w:t>
      </w:r>
    </w:p>
    <w:p w:rsidR="004F2142" w:rsidRPr="004F2142" w:rsidRDefault="004F2142" w:rsidP="004F2142">
      <w:pPr>
        <w:spacing w:line="360" w:lineRule="auto"/>
        <w:ind w:firstLineChars="200" w:firstLine="480"/>
        <w:rPr>
          <w:sz w:val="24"/>
        </w:rPr>
      </w:pPr>
      <w:r w:rsidRPr="004F2142">
        <w:rPr>
          <w:rFonts w:hint="eastAsia"/>
          <w:sz w:val="24"/>
        </w:rPr>
        <w:t>联系方式：</w:t>
      </w:r>
      <w:r w:rsidR="007A32F0" w:rsidRPr="007A32F0">
        <w:rPr>
          <w:sz w:val="24"/>
        </w:rPr>
        <w:t>13727587097</w:t>
      </w:r>
    </w:p>
    <w:p w:rsidR="004F2142" w:rsidRDefault="004F2142">
      <w:pPr>
        <w:spacing w:line="360" w:lineRule="auto"/>
        <w:ind w:firstLineChars="200" w:firstLine="480"/>
        <w:rPr>
          <w:sz w:val="24"/>
        </w:rPr>
      </w:pPr>
    </w:p>
    <w:p w:rsidR="004F2142" w:rsidRDefault="004F2142">
      <w:pPr>
        <w:spacing w:line="360" w:lineRule="auto"/>
        <w:ind w:firstLineChars="200" w:firstLine="480"/>
        <w:rPr>
          <w:sz w:val="24"/>
        </w:rPr>
      </w:pPr>
    </w:p>
    <w:p w:rsidR="005216D9" w:rsidRDefault="00006E23">
      <w:pPr>
        <w:spacing w:line="360" w:lineRule="auto"/>
        <w:ind w:firstLineChars="200" w:firstLine="480"/>
        <w:rPr>
          <w:sz w:val="24"/>
        </w:rPr>
      </w:pPr>
      <w:r>
        <w:rPr>
          <w:rFonts w:hint="eastAsia"/>
          <w:sz w:val="24"/>
        </w:rPr>
        <w:t>注：本公告同时在广东省建筑设计研究院有限公司（</w:t>
      </w:r>
      <w:r>
        <w:rPr>
          <w:sz w:val="24"/>
        </w:rPr>
        <w:t>www.gdadri.com</w:t>
      </w:r>
      <w:r>
        <w:rPr>
          <w:rFonts w:hint="eastAsia"/>
          <w:sz w:val="24"/>
        </w:rPr>
        <w:t>）、广东建设工程监理有限公司网站（</w:t>
      </w:r>
      <w:r>
        <w:rPr>
          <w:sz w:val="24"/>
        </w:rPr>
        <w:t>www.gdces.cn</w:t>
      </w:r>
      <w:r>
        <w:rPr>
          <w:rFonts w:hint="eastAsia"/>
          <w:sz w:val="24"/>
        </w:rPr>
        <w:t>）发布。</w:t>
      </w:r>
    </w:p>
    <w:p w:rsidR="005216D9" w:rsidRDefault="005216D9">
      <w:pPr>
        <w:spacing w:line="440" w:lineRule="exact"/>
        <w:ind w:firstLineChars="2100" w:firstLine="5040"/>
        <w:jc w:val="left"/>
        <w:rPr>
          <w:sz w:val="24"/>
        </w:rPr>
      </w:pPr>
    </w:p>
    <w:p w:rsidR="005216D9" w:rsidRDefault="005216D9">
      <w:pPr>
        <w:spacing w:line="440" w:lineRule="exact"/>
        <w:ind w:firstLineChars="2100" w:firstLine="5040"/>
        <w:jc w:val="left"/>
        <w:rPr>
          <w:sz w:val="24"/>
        </w:rPr>
      </w:pPr>
    </w:p>
    <w:p w:rsidR="005216D9" w:rsidRDefault="00006E23">
      <w:pPr>
        <w:spacing w:line="440" w:lineRule="exact"/>
        <w:ind w:firstLineChars="1595" w:firstLine="3828"/>
        <w:jc w:val="right"/>
        <w:rPr>
          <w:sz w:val="24"/>
        </w:rPr>
      </w:pPr>
      <w:r>
        <w:rPr>
          <w:rFonts w:hint="eastAsia"/>
          <w:sz w:val="24"/>
        </w:rPr>
        <w:t>广东省建筑设计研究院有限公司</w:t>
      </w:r>
    </w:p>
    <w:p w:rsidR="005216D9" w:rsidRDefault="00006E23">
      <w:pPr>
        <w:spacing w:line="440" w:lineRule="exact"/>
        <w:ind w:firstLineChars="1595" w:firstLine="3828"/>
        <w:jc w:val="right"/>
        <w:rPr>
          <w:sz w:val="24"/>
        </w:rPr>
      </w:pPr>
      <w:r>
        <w:rPr>
          <w:rFonts w:hint="eastAsia"/>
          <w:sz w:val="24"/>
        </w:rPr>
        <w:t>广东建设工程监理有限公司</w:t>
      </w:r>
    </w:p>
    <w:p w:rsidR="005216D9" w:rsidRDefault="00006E23">
      <w:pPr>
        <w:wordWrap w:val="0"/>
        <w:spacing w:line="440" w:lineRule="exact"/>
        <w:jc w:val="right"/>
        <w:rPr>
          <w:rFonts w:ascii="宋体" w:hAnsi="宋体"/>
          <w:sz w:val="24"/>
          <w:szCs w:val="24"/>
        </w:rPr>
      </w:pPr>
      <w:r>
        <w:rPr>
          <w:sz w:val="24"/>
        </w:rPr>
        <w:t xml:space="preserve">                              </w:t>
      </w:r>
      <w:r w:rsidR="00FC0190">
        <w:rPr>
          <w:rFonts w:hint="eastAsia"/>
          <w:sz w:val="24"/>
        </w:rPr>
        <w:t>2021</w:t>
      </w:r>
      <w:r>
        <w:rPr>
          <w:sz w:val="24"/>
        </w:rPr>
        <w:t>年</w:t>
      </w:r>
      <w:r w:rsidR="001C7BE4">
        <w:rPr>
          <w:rFonts w:hint="eastAsia"/>
          <w:sz w:val="24"/>
        </w:rPr>
        <w:t>8</w:t>
      </w:r>
      <w:r>
        <w:rPr>
          <w:sz w:val="24"/>
        </w:rPr>
        <w:t>月</w:t>
      </w:r>
      <w:bookmarkEnd w:id="0"/>
      <w:r w:rsidR="001C7BE4">
        <w:rPr>
          <w:rFonts w:hint="eastAsia"/>
          <w:sz w:val="24"/>
        </w:rPr>
        <w:t>2</w:t>
      </w:r>
      <w:r>
        <w:rPr>
          <w:rFonts w:hint="eastAsia"/>
          <w:sz w:val="24"/>
        </w:rPr>
        <w:t>日</w:t>
      </w:r>
    </w:p>
    <w:sectPr w:rsidR="005216D9" w:rsidSect="005216D9">
      <w:footerReference w:type="default" r:id="rId10"/>
      <w:pgSz w:w="11906" w:h="16838"/>
      <w:pgMar w:top="1135" w:right="1133" w:bottom="1135" w:left="1418" w:header="851" w:footer="992" w:gutter="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3E2E4BD" w15:done="0"/>
  <w15:commentEx w15:paraId="726DFD93" w15:done="0"/>
  <w15:commentEx w15:paraId="51734929" w15:done="0"/>
  <w15:commentEx w15:paraId="00A5E538" w15:done="0"/>
  <w15:commentEx w15:paraId="77574FB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3E2E4BD" w16cid:durableId="24AAA7FB"/>
  <w16cid:commentId w16cid:paraId="726DFD93" w16cid:durableId="24AAA7FC"/>
  <w16cid:commentId w16cid:paraId="51734929" w16cid:durableId="24AABE4A"/>
  <w16cid:commentId w16cid:paraId="00A5E538" w16cid:durableId="24AAA7FD"/>
  <w16cid:commentId w16cid:paraId="77574FB6" w16cid:durableId="24AAA7F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3AFF" w:rsidRDefault="00613AFF" w:rsidP="005216D9">
      <w:r>
        <w:separator/>
      </w:r>
    </w:p>
  </w:endnote>
  <w:endnote w:type="continuationSeparator" w:id="0">
    <w:p w:rsidR="00613AFF" w:rsidRDefault="00613AFF" w:rsidP="00521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35148"/>
      <w:docPartObj>
        <w:docPartGallery w:val="AutoText"/>
      </w:docPartObj>
    </w:sdtPr>
    <w:sdtEndPr/>
    <w:sdtContent>
      <w:p w:rsidR="005216D9" w:rsidRDefault="00B25E1E">
        <w:pPr>
          <w:pStyle w:val="a3"/>
          <w:jc w:val="center"/>
        </w:pPr>
        <w:r>
          <w:fldChar w:fldCharType="begin"/>
        </w:r>
        <w:r w:rsidR="00006E23">
          <w:instrText xml:space="preserve"> PAGE   \* MERGEFORMAT </w:instrText>
        </w:r>
        <w:r>
          <w:fldChar w:fldCharType="separate"/>
        </w:r>
        <w:r w:rsidR="003922D6" w:rsidRPr="003922D6">
          <w:rPr>
            <w:noProof/>
            <w:lang w:val="zh-CN"/>
          </w:rPr>
          <w:t>6</w:t>
        </w:r>
        <w:r>
          <w:rPr>
            <w:lang w:val="zh-CN"/>
          </w:rPr>
          <w:fldChar w:fldCharType="end"/>
        </w:r>
      </w:p>
    </w:sdtContent>
  </w:sdt>
  <w:p w:rsidR="005216D9" w:rsidRDefault="005216D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3AFF" w:rsidRDefault="00613AFF" w:rsidP="005216D9">
      <w:r>
        <w:separator/>
      </w:r>
    </w:p>
  </w:footnote>
  <w:footnote w:type="continuationSeparator" w:id="0">
    <w:p w:rsidR="00613AFF" w:rsidRDefault="00613AFF" w:rsidP="005216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A60198"/>
    <w:multiLevelType w:val="multilevel"/>
    <w:tmpl w:val="29A60198"/>
    <w:lvl w:ilvl="0">
      <w:start w:val="1"/>
      <w:numFmt w:val="decimal"/>
      <w:lvlText w:val="%1）"/>
      <w:lvlJc w:val="left"/>
      <w:pPr>
        <w:ind w:left="928" w:hanging="360"/>
      </w:pPr>
      <w:rPr>
        <w:rFonts w:hint="default"/>
      </w:rPr>
    </w:lvl>
    <w:lvl w:ilvl="1">
      <w:start w:val="1"/>
      <w:numFmt w:val="lowerLetter"/>
      <w:lvlText w:val="%2)"/>
      <w:lvlJc w:val="left"/>
      <w:pPr>
        <w:ind w:left="1199" w:hanging="420"/>
      </w:pPr>
    </w:lvl>
    <w:lvl w:ilvl="2">
      <w:start w:val="1"/>
      <w:numFmt w:val="lowerRoman"/>
      <w:lvlText w:val="%3."/>
      <w:lvlJc w:val="right"/>
      <w:pPr>
        <w:ind w:left="1619" w:hanging="420"/>
      </w:pPr>
    </w:lvl>
    <w:lvl w:ilvl="3">
      <w:start w:val="1"/>
      <w:numFmt w:val="decimal"/>
      <w:lvlText w:val="%4."/>
      <w:lvlJc w:val="left"/>
      <w:pPr>
        <w:ind w:left="2039" w:hanging="420"/>
      </w:pPr>
    </w:lvl>
    <w:lvl w:ilvl="4">
      <w:start w:val="1"/>
      <w:numFmt w:val="lowerLetter"/>
      <w:lvlText w:val="%5)"/>
      <w:lvlJc w:val="left"/>
      <w:pPr>
        <w:ind w:left="2459" w:hanging="420"/>
      </w:pPr>
    </w:lvl>
    <w:lvl w:ilvl="5">
      <w:start w:val="1"/>
      <w:numFmt w:val="lowerRoman"/>
      <w:lvlText w:val="%6."/>
      <w:lvlJc w:val="right"/>
      <w:pPr>
        <w:ind w:left="2879" w:hanging="420"/>
      </w:pPr>
    </w:lvl>
    <w:lvl w:ilvl="6">
      <w:start w:val="1"/>
      <w:numFmt w:val="decimal"/>
      <w:lvlText w:val="%7."/>
      <w:lvlJc w:val="left"/>
      <w:pPr>
        <w:ind w:left="3299" w:hanging="420"/>
      </w:pPr>
    </w:lvl>
    <w:lvl w:ilvl="7">
      <w:start w:val="1"/>
      <w:numFmt w:val="lowerLetter"/>
      <w:lvlText w:val="%8)"/>
      <w:lvlJc w:val="left"/>
      <w:pPr>
        <w:ind w:left="3719" w:hanging="420"/>
      </w:pPr>
    </w:lvl>
    <w:lvl w:ilvl="8">
      <w:start w:val="1"/>
      <w:numFmt w:val="lowerRoman"/>
      <w:lvlText w:val="%9."/>
      <w:lvlJc w:val="right"/>
      <w:pPr>
        <w:ind w:left="4139" w:hanging="420"/>
      </w:pPr>
    </w:lvl>
  </w:abstractNum>
  <w:abstractNum w:abstractNumId="1">
    <w:nsid w:val="2CDC1F18"/>
    <w:multiLevelType w:val="multilevel"/>
    <w:tmpl w:val="2CDC1F18"/>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2FF46FF6"/>
    <w:multiLevelType w:val="multilevel"/>
    <w:tmpl w:val="2FF46FF6"/>
    <w:lvl w:ilvl="0">
      <w:start w:val="1"/>
      <w:numFmt w:val="decimal"/>
      <w:lvlText w:val="（%1）"/>
      <w:lvlJc w:val="left"/>
      <w:pPr>
        <w:ind w:left="2782" w:hanging="1080"/>
      </w:pPr>
      <w:rPr>
        <w:rFonts w:hint="default"/>
      </w:rPr>
    </w:lvl>
    <w:lvl w:ilvl="1">
      <w:start w:val="1"/>
      <w:numFmt w:val="lowerLetter"/>
      <w:lvlText w:val="%2)"/>
      <w:lvlJc w:val="left"/>
      <w:pPr>
        <w:ind w:left="2542" w:hanging="420"/>
      </w:pPr>
    </w:lvl>
    <w:lvl w:ilvl="2">
      <w:start w:val="1"/>
      <w:numFmt w:val="lowerRoman"/>
      <w:lvlText w:val="%3."/>
      <w:lvlJc w:val="right"/>
      <w:pPr>
        <w:ind w:left="2962" w:hanging="420"/>
      </w:pPr>
    </w:lvl>
    <w:lvl w:ilvl="3">
      <w:start w:val="1"/>
      <w:numFmt w:val="decimal"/>
      <w:lvlText w:val="%4."/>
      <w:lvlJc w:val="left"/>
      <w:pPr>
        <w:ind w:left="3382" w:hanging="420"/>
      </w:pPr>
    </w:lvl>
    <w:lvl w:ilvl="4">
      <w:start w:val="1"/>
      <w:numFmt w:val="lowerLetter"/>
      <w:lvlText w:val="%5)"/>
      <w:lvlJc w:val="left"/>
      <w:pPr>
        <w:ind w:left="3802" w:hanging="420"/>
      </w:pPr>
    </w:lvl>
    <w:lvl w:ilvl="5">
      <w:start w:val="1"/>
      <w:numFmt w:val="lowerRoman"/>
      <w:lvlText w:val="%6."/>
      <w:lvlJc w:val="right"/>
      <w:pPr>
        <w:ind w:left="4222" w:hanging="420"/>
      </w:pPr>
    </w:lvl>
    <w:lvl w:ilvl="6">
      <w:start w:val="1"/>
      <w:numFmt w:val="decimal"/>
      <w:lvlText w:val="%7."/>
      <w:lvlJc w:val="left"/>
      <w:pPr>
        <w:ind w:left="4642" w:hanging="420"/>
      </w:pPr>
    </w:lvl>
    <w:lvl w:ilvl="7">
      <w:start w:val="1"/>
      <w:numFmt w:val="lowerLetter"/>
      <w:lvlText w:val="%8)"/>
      <w:lvlJc w:val="left"/>
      <w:pPr>
        <w:ind w:left="5062" w:hanging="420"/>
      </w:pPr>
    </w:lvl>
    <w:lvl w:ilvl="8">
      <w:start w:val="1"/>
      <w:numFmt w:val="lowerRoman"/>
      <w:lvlText w:val="%9."/>
      <w:lvlJc w:val="right"/>
      <w:pPr>
        <w:ind w:left="5482" w:hanging="42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y6883">
    <w15:presenceInfo w15:providerId="None" w15:userId="my68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F58F6"/>
    <w:rsid w:val="00000356"/>
    <w:rsid w:val="0000481E"/>
    <w:rsid w:val="00006E23"/>
    <w:rsid w:val="00022BD1"/>
    <w:rsid w:val="000365CA"/>
    <w:rsid w:val="00037665"/>
    <w:rsid w:val="00067F6E"/>
    <w:rsid w:val="00084D48"/>
    <w:rsid w:val="0009503F"/>
    <w:rsid w:val="000C1F77"/>
    <w:rsid w:val="000D1C66"/>
    <w:rsid w:val="000D2C1E"/>
    <w:rsid w:val="000D7A9C"/>
    <w:rsid w:val="000E4170"/>
    <w:rsid w:val="000F4DFC"/>
    <w:rsid w:val="000F58F6"/>
    <w:rsid w:val="00102E93"/>
    <w:rsid w:val="00105126"/>
    <w:rsid w:val="001314FF"/>
    <w:rsid w:val="001360F4"/>
    <w:rsid w:val="001371C8"/>
    <w:rsid w:val="00146BB5"/>
    <w:rsid w:val="001506A5"/>
    <w:rsid w:val="00150A2F"/>
    <w:rsid w:val="001570D5"/>
    <w:rsid w:val="00160288"/>
    <w:rsid w:val="00161530"/>
    <w:rsid w:val="00176610"/>
    <w:rsid w:val="00181034"/>
    <w:rsid w:val="00184325"/>
    <w:rsid w:val="001914A8"/>
    <w:rsid w:val="001C7BE4"/>
    <w:rsid w:val="001D4FD7"/>
    <w:rsid w:val="001E07F0"/>
    <w:rsid w:val="001E59AA"/>
    <w:rsid w:val="001E5CBF"/>
    <w:rsid w:val="001E6222"/>
    <w:rsid w:val="001F2C65"/>
    <w:rsid w:val="002172A8"/>
    <w:rsid w:val="00225708"/>
    <w:rsid w:val="00261D72"/>
    <w:rsid w:val="002709E5"/>
    <w:rsid w:val="00271A24"/>
    <w:rsid w:val="00273A00"/>
    <w:rsid w:val="002A13F0"/>
    <w:rsid w:val="002A7AEE"/>
    <w:rsid w:val="002B21C8"/>
    <w:rsid w:val="002C5373"/>
    <w:rsid w:val="002C5C42"/>
    <w:rsid w:val="003102D6"/>
    <w:rsid w:val="00341AAD"/>
    <w:rsid w:val="00346EAD"/>
    <w:rsid w:val="003922D6"/>
    <w:rsid w:val="003A7A4E"/>
    <w:rsid w:val="003B11C1"/>
    <w:rsid w:val="003B1799"/>
    <w:rsid w:val="003C01B9"/>
    <w:rsid w:val="003C01EA"/>
    <w:rsid w:val="00415436"/>
    <w:rsid w:val="00452FCD"/>
    <w:rsid w:val="00460C36"/>
    <w:rsid w:val="004668BE"/>
    <w:rsid w:val="0047391D"/>
    <w:rsid w:val="00473A09"/>
    <w:rsid w:val="004A124B"/>
    <w:rsid w:val="004A2ABE"/>
    <w:rsid w:val="004B3DB5"/>
    <w:rsid w:val="004B6F07"/>
    <w:rsid w:val="004C0E61"/>
    <w:rsid w:val="004F2142"/>
    <w:rsid w:val="004F3777"/>
    <w:rsid w:val="005056D9"/>
    <w:rsid w:val="00516CCA"/>
    <w:rsid w:val="005216D9"/>
    <w:rsid w:val="00525978"/>
    <w:rsid w:val="00535263"/>
    <w:rsid w:val="00536684"/>
    <w:rsid w:val="00545624"/>
    <w:rsid w:val="00553F24"/>
    <w:rsid w:val="00583852"/>
    <w:rsid w:val="005925F0"/>
    <w:rsid w:val="005B000C"/>
    <w:rsid w:val="005B27B2"/>
    <w:rsid w:val="005D3CB8"/>
    <w:rsid w:val="005E2203"/>
    <w:rsid w:val="005E6D6C"/>
    <w:rsid w:val="00613AFF"/>
    <w:rsid w:val="006234CF"/>
    <w:rsid w:val="0064241B"/>
    <w:rsid w:val="00651345"/>
    <w:rsid w:val="00675722"/>
    <w:rsid w:val="006C581E"/>
    <w:rsid w:val="006C63DF"/>
    <w:rsid w:val="006D0071"/>
    <w:rsid w:val="00712A68"/>
    <w:rsid w:val="00722695"/>
    <w:rsid w:val="007677D6"/>
    <w:rsid w:val="0078363E"/>
    <w:rsid w:val="0078798B"/>
    <w:rsid w:val="007A06B5"/>
    <w:rsid w:val="007A32F0"/>
    <w:rsid w:val="007B000D"/>
    <w:rsid w:val="007B12D8"/>
    <w:rsid w:val="007E4ABB"/>
    <w:rsid w:val="007F4CC9"/>
    <w:rsid w:val="00811B74"/>
    <w:rsid w:val="00857DA0"/>
    <w:rsid w:val="008663E8"/>
    <w:rsid w:val="008758FB"/>
    <w:rsid w:val="00882B16"/>
    <w:rsid w:val="008A4834"/>
    <w:rsid w:val="008A6569"/>
    <w:rsid w:val="008C0D00"/>
    <w:rsid w:val="008C2268"/>
    <w:rsid w:val="00926F4F"/>
    <w:rsid w:val="00961432"/>
    <w:rsid w:val="00982D31"/>
    <w:rsid w:val="009878DC"/>
    <w:rsid w:val="00991FD7"/>
    <w:rsid w:val="009957CA"/>
    <w:rsid w:val="009A73A6"/>
    <w:rsid w:val="009E4418"/>
    <w:rsid w:val="00A606AB"/>
    <w:rsid w:val="00AD51AD"/>
    <w:rsid w:val="00AD76D3"/>
    <w:rsid w:val="00AE2A32"/>
    <w:rsid w:val="00AE4152"/>
    <w:rsid w:val="00AF60FA"/>
    <w:rsid w:val="00B005E1"/>
    <w:rsid w:val="00B06607"/>
    <w:rsid w:val="00B25393"/>
    <w:rsid w:val="00B25E1E"/>
    <w:rsid w:val="00B446EC"/>
    <w:rsid w:val="00B54072"/>
    <w:rsid w:val="00B869D4"/>
    <w:rsid w:val="00B92805"/>
    <w:rsid w:val="00B94BB2"/>
    <w:rsid w:val="00BB3B50"/>
    <w:rsid w:val="00BD6E50"/>
    <w:rsid w:val="00BE01A2"/>
    <w:rsid w:val="00BE15EE"/>
    <w:rsid w:val="00BF32EA"/>
    <w:rsid w:val="00C373C2"/>
    <w:rsid w:val="00C429BE"/>
    <w:rsid w:val="00C434F4"/>
    <w:rsid w:val="00C835BE"/>
    <w:rsid w:val="00C910CD"/>
    <w:rsid w:val="00C97DFF"/>
    <w:rsid w:val="00CA6D22"/>
    <w:rsid w:val="00CF0278"/>
    <w:rsid w:val="00D0182E"/>
    <w:rsid w:val="00D25D35"/>
    <w:rsid w:val="00D368D9"/>
    <w:rsid w:val="00D44994"/>
    <w:rsid w:val="00D57DFB"/>
    <w:rsid w:val="00D8134A"/>
    <w:rsid w:val="00D967AA"/>
    <w:rsid w:val="00DA1E64"/>
    <w:rsid w:val="00DA77C7"/>
    <w:rsid w:val="00DB31DC"/>
    <w:rsid w:val="00DC038B"/>
    <w:rsid w:val="00DE2525"/>
    <w:rsid w:val="00E63DFD"/>
    <w:rsid w:val="00EA3BE0"/>
    <w:rsid w:val="00EA706A"/>
    <w:rsid w:val="00EF33CF"/>
    <w:rsid w:val="00EF4C94"/>
    <w:rsid w:val="00F00FC1"/>
    <w:rsid w:val="00F16267"/>
    <w:rsid w:val="00F2097F"/>
    <w:rsid w:val="00F32A56"/>
    <w:rsid w:val="00F43FC6"/>
    <w:rsid w:val="00F5402D"/>
    <w:rsid w:val="00F57CB7"/>
    <w:rsid w:val="00F62B97"/>
    <w:rsid w:val="00F7710F"/>
    <w:rsid w:val="00F858E4"/>
    <w:rsid w:val="00F872C7"/>
    <w:rsid w:val="00FC0190"/>
    <w:rsid w:val="00FC2D92"/>
    <w:rsid w:val="00FC7193"/>
    <w:rsid w:val="00FC72EE"/>
    <w:rsid w:val="00FF08B4"/>
    <w:rsid w:val="4CD332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16D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5216D9"/>
    <w:pPr>
      <w:tabs>
        <w:tab w:val="center" w:pos="4153"/>
        <w:tab w:val="right" w:pos="8306"/>
      </w:tabs>
      <w:snapToGrid w:val="0"/>
      <w:jc w:val="left"/>
    </w:pPr>
    <w:rPr>
      <w:sz w:val="18"/>
      <w:szCs w:val="18"/>
    </w:rPr>
  </w:style>
  <w:style w:type="paragraph" w:styleId="a4">
    <w:name w:val="header"/>
    <w:basedOn w:val="a"/>
    <w:link w:val="Char0"/>
    <w:unhideWhenUsed/>
    <w:rsid w:val="005216D9"/>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semiHidden/>
    <w:unhideWhenUsed/>
    <w:rsid w:val="005216D9"/>
    <w:rPr>
      <w:color w:val="0000FF"/>
      <w:u w:val="single"/>
    </w:rPr>
  </w:style>
  <w:style w:type="character" w:customStyle="1" w:styleId="Char0">
    <w:name w:val="页眉 Char"/>
    <w:basedOn w:val="a0"/>
    <w:link w:val="a4"/>
    <w:uiPriority w:val="99"/>
    <w:qFormat/>
    <w:rsid w:val="005216D9"/>
    <w:rPr>
      <w:kern w:val="2"/>
      <w:sz w:val="18"/>
      <w:szCs w:val="18"/>
    </w:rPr>
  </w:style>
  <w:style w:type="character" w:customStyle="1" w:styleId="Char">
    <w:name w:val="页脚 Char"/>
    <w:basedOn w:val="a0"/>
    <w:link w:val="a3"/>
    <w:uiPriority w:val="99"/>
    <w:rsid w:val="005216D9"/>
    <w:rPr>
      <w:kern w:val="2"/>
      <w:sz w:val="18"/>
      <w:szCs w:val="18"/>
    </w:rPr>
  </w:style>
  <w:style w:type="paragraph" w:styleId="a6">
    <w:name w:val="Balloon Text"/>
    <w:basedOn w:val="a"/>
    <w:link w:val="Char1"/>
    <w:uiPriority w:val="99"/>
    <w:semiHidden/>
    <w:unhideWhenUsed/>
    <w:rsid w:val="00B25393"/>
    <w:rPr>
      <w:sz w:val="18"/>
      <w:szCs w:val="18"/>
    </w:rPr>
  </w:style>
  <w:style w:type="character" w:customStyle="1" w:styleId="Char1">
    <w:name w:val="批注框文本 Char"/>
    <w:basedOn w:val="a0"/>
    <w:link w:val="a6"/>
    <w:uiPriority w:val="99"/>
    <w:semiHidden/>
    <w:rsid w:val="00B25393"/>
    <w:rPr>
      <w:kern w:val="2"/>
      <w:sz w:val="18"/>
      <w:szCs w:val="18"/>
    </w:rPr>
  </w:style>
  <w:style w:type="character" w:styleId="a7">
    <w:name w:val="annotation reference"/>
    <w:basedOn w:val="a0"/>
    <w:uiPriority w:val="99"/>
    <w:semiHidden/>
    <w:unhideWhenUsed/>
    <w:rsid w:val="003C01B9"/>
    <w:rPr>
      <w:sz w:val="21"/>
      <w:szCs w:val="21"/>
    </w:rPr>
  </w:style>
  <w:style w:type="paragraph" w:styleId="a8">
    <w:name w:val="annotation text"/>
    <w:basedOn w:val="a"/>
    <w:link w:val="Char2"/>
    <w:uiPriority w:val="99"/>
    <w:semiHidden/>
    <w:unhideWhenUsed/>
    <w:rsid w:val="003C01B9"/>
    <w:pPr>
      <w:jc w:val="left"/>
    </w:pPr>
  </w:style>
  <w:style w:type="character" w:customStyle="1" w:styleId="Char2">
    <w:name w:val="批注文字 Char"/>
    <w:basedOn w:val="a0"/>
    <w:link w:val="a8"/>
    <w:uiPriority w:val="99"/>
    <w:semiHidden/>
    <w:rsid w:val="003C01B9"/>
    <w:rPr>
      <w:kern w:val="2"/>
      <w:sz w:val="21"/>
      <w:szCs w:val="22"/>
    </w:rPr>
  </w:style>
  <w:style w:type="paragraph" w:styleId="a9">
    <w:name w:val="annotation subject"/>
    <w:basedOn w:val="a8"/>
    <w:next w:val="a8"/>
    <w:link w:val="Char3"/>
    <w:uiPriority w:val="99"/>
    <w:semiHidden/>
    <w:unhideWhenUsed/>
    <w:rsid w:val="003C01B9"/>
    <w:rPr>
      <w:b/>
      <w:bCs/>
    </w:rPr>
  </w:style>
  <w:style w:type="character" w:customStyle="1" w:styleId="Char3">
    <w:name w:val="批注主题 Char"/>
    <w:basedOn w:val="Char2"/>
    <w:link w:val="a9"/>
    <w:uiPriority w:val="99"/>
    <w:semiHidden/>
    <w:rsid w:val="003C01B9"/>
    <w:rPr>
      <w:b/>
      <w:bCs/>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17" Type="http://schemas.microsoft.com/office/2011/relationships/people" Target="people.xml"/><Relationship Id="rId2" Type="http://schemas.openxmlformats.org/officeDocument/2006/relationships/customXml" Target="../customXml/item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37FA1B-AAD6-48E6-AC55-33E1F4DE4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Pages>
  <Words>646</Words>
  <Characters>3686</Characters>
  <Application>Microsoft Office Word</Application>
  <DocSecurity>0</DocSecurity>
  <Lines>30</Lines>
  <Paragraphs>8</Paragraphs>
  <ScaleCrop>false</ScaleCrop>
  <Company>Microsoft</Company>
  <LinksUpToDate>false</LinksUpToDate>
  <CharactersWithSpaces>4324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37</cp:revision>
  <dcterms:created xsi:type="dcterms:W3CDTF">2021-07-20T08:46:00Z</dcterms:created>
  <dcterms:modified xsi:type="dcterms:W3CDTF">2021-07-30T02:08:00Z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008C34F2789940E1B7D912A3F46FCF77</vt:lpwstr>
  </property>
</Properties>
</file>